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F6388F" w:rsidRPr="002976C1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Державної   судової   адміністрації</w:t>
      </w:r>
    </w:p>
    <w:p w:rsidR="00A359F7" w:rsidRDefault="00F6388F" w:rsidP="00A359F7">
      <w:pPr>
        <w:ind w:left="5664"/>
        <w:jc w:val="both"/>
        <w:rPr>
          <w:lang w:val="uk-UA"/>
        </w:rPr>
      </w:pPr>
      <w:r w:rsidRPr="002976C1">
        <w:rPr>
          <w:lang w:val="uk-UA"/>
        </w:rPr>
        <w:t>України     в     Луганській   області</w:t>
      </w:r>
    </w:p>
    <w:p w:rsidR="00C80F93" w:rsidRPr="00A359F7" w:rsidRDefault="002976C1" w:rsidP="00A359F7">
      <w:pPr>
        <w:ind w:left="5664"/>
        <w:jc w:val="both"/>
        <w:rPr>
          <w:lang w:val="uk-UA"/>
        </w:rPr>
      </w:pPr>
      <w:r w:rsidRPr="001F3E06">
        <w:rPr>
          <w:lang w:val="uk-UA"/>
        </w:rPr>
        <w:t>в</w:t>
      </w:r>
      <w:r>
        <w:rPr>
          <w:lang w:val="uk-UA"/>
        </w:rPr>
        <w:t xml:space="preserve">ід </w:t>
      </w:r>
      <w:r w:rsidR="004F3F8F">
        <w:rPr>
          <w:lang w:val="uk-UA"/>
        </w:rPr>
        <w:t>06</w:t>
      </w:r>
      <w:r>
        <w:rPr>
          <w:lang w:val="uk-UA"/>
        </w:rPr>
        <w:t>.</w:t>
      </w:r>
      <w:r w:rsidR="004F3F8F">
        <w:rPr>
          <w:lang w:val="uk-UA"/>
        </w:rPr>
        <w:t>07.2018</w:t>
      </w:r>
      <w:r>
        <w:rPr>
          <w:lang w:val="uk-UA"/>
        </w:rPr>
        <w:t xml:space="preserve">р. № </w:t>
      </w:r>
      <w:r w:rsidR="004F3F8F">
        <w:rPr>
          <w:lang w:val="uk-UA"/>
        </w:rPr>
        <w:t>28</w:t>
      </w:r>
      <w:r>
        <w:rPr>
          <w:lang w:val="uk-UA"/>
        </w:rPr>
        <w:t>/к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</w:p>
    <w:p w:rsidR="00A71362" w:rsidRDefault="004C11F8" w:rsidP="002976C1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 xml:space="preserve">керівника апарату </w:t>
      </w:r>
      <w:r w:rsidR="002364E5">
        <w:rPr>
          <w:rStyle w:val="rvts15"/>
          <w:b/>
          <w:lang w:val="uk-UA"/>
        </w:rPr>
        <w:t>Лисичанського</w:t>
      </w:r>
      <w:r w:rsidR="00A359F7">
        <w:rPr>
          <w:rStyle w:val="rvts15"/>
          <w:b/>
          <w:lang w:val="uk-UA"/>
        </w:rPr>
        <w:t xml:space="preserve"> </w:t>
      </w:r>
      <w:r w:rsidR="002364E5">
        <w:rPr>
          <w:rStyle w:val="rvts15"/>
          <w:b/>
          <w:lang w:val="uk-UA"/>
        </w:rPr>
        <w:t>міського</w:t>
      </w:r>
      <w:r w:rsidRPr="004C11F8">
        <w:rPr>
          <w:rStyle w:val="rvts15"/>
          <w:b/>
          <w:lang w:val="uk-UA"/>
        </w:rPr>
        <w:t xml:space="preserve"> суду Луганської області</w:t>
      </w:r>
    </w:p>
    <w:p w:rsidR="002976C1" w:rsidRPr="002976C1" w:rsidRDefault="002976C1" w:rsidP="002976C1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RPr="00A359F7" w:rsidTr="0007793B">
        <w:tc>
          <w:tcPr>
            <w:tcW w:w="2943" w:type="dxa"/>
          </w:tcPr>
          <w:p w:rsidR="00A71362" w:rsidRPr="004F3F8F" w:rsidRDefault="00A71362">
            <w:pPr>
              <w:rPr>
                <w:b/>
                <w:color w:val="000000"/>
                <w:lang w:val="uk-UA"/>
              </w:rPr>
            </w:pPr>
            <w:r w:rsidRPr="004F3F8F">
              <w:rPr>
                <w:b/>
                <w:color w:val="00000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>Керівник апарату суду: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затверджує профілі професійної компетентності посад державної служби та вимоги до освітньо-професійного рівня, напряму підготовки (спеціальності), досвіду роботи та інші вимоги;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</w:t>
            </w:r>
            <w:r w:rsidRPr="002364E5">
              <w:rPr>
                <w:lang w:val="uk-UA"/>
              </w:rPr>
              <w:lastRenderedPageBreak/>
              <w:t xml:space="preserve">об'єктивність; призначає осіб на посади державної служби та звільняє їх з посад;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7A2A82" w:rsidRPr="002364E5" w:rsidRDefault="007A2A82" w:rsidP="007A2A82">
            <w:pPr>
              <w:jc w:val="both"/>
              <w:rPr>
                <w:lang w:val="uk-UA"/>
              </w:rPr>
            </w:pPr>
            <w:r w:rsidRPr="002364E5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</w:t>
            </w:r>
            <w:r w:rsidR="00866607">
              <w:rPr>
                <w:lang w:val="uk-UA"/>
              </w:rPr>
              <w:t xml:space="preserve">ання), а також щодо помічників </w:t>
            </w:r>
            <w:r w:rsidRPr="002364E5">
              <w:rPr>
                <w:lang w:val="uk-UA"/>
              </w:rPr>
              <w:t>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E45C3C" w:rsidRDefault="007A2A82" w:rsidP="007A2A82">
            <w:pPr>
              <w:jc w:val="both"/>
              <w:rPr>
                <w:lang w:val="uk-UA"/>
              </w:rPr>
            </w:pPr>
            <w:r w:rsidRPr="00D270E9">
              <w:rPr>
                <w:lang w:val="uk-UA"/>
              </w:rPr>
              <w:t>несе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персональну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відповідальність за належне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організаційне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забезпечення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діяльності суду,  суддів та судового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процесу, функціонування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автоматизованої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системи</w:t>
            </w:r>
            <w:r w:rsidR="00A359F7">
              <w:rPr>
                <w:lang w:val="uk-UA"/>
              </w:rPr>
              <w:t xml:space="preserve"> </w:t>
            </w:r>
            <w:r w:rsidRPr="00D270E9">
              <w:rPr>
                <w:lang w:val="uk-UA"/>
              </w:rPr>
              <w:t>документообігу суду.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7A2A82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7A2A82">
              <w:rPr>
                <w:lang w:val="uk-UA"/>
              </w:rPr>
              <w:t>10000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 xml:space="preserve">, надбавка за вислугу років, </w:t>
            </w:r>
            <w:r w:rsidRPr="00E45C3C">
              <w:rPr>
                <w:lang w:val="uk-UA"/>
              </w:rPr>
              <w:lastRenderedPageBreak/>
              <w:t>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A71362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4F68D9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письмову заяву, в якій </w:t>
            </w:r>
            <w:r w:rsidR="00E955A2">
              <w:rPr>
                <w:rFonts w:ascii="Times New Roman" w:hAnsi="Times New Roman"/>
                <w:sz w:val="24"/>
                <w:szCs w:val="24"/>
              </w:rPr>
              <w:t xml:space="preserve">особа </w:t>
            </w:r>
            <w:bookmarkStart w:id="0" w:name="_GoBack"/>
            <w:bookmarkEnd w:id="0"/>
            <w:r w:rsidRPr="00E45C3C">
              <w:rPr>
                <w:rFonts w:ascii="Times New Roman" w:hAnsi="Times New Roman"/>
                <w:sz w:val="24"/>
                <w:szCs w:val="24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4F68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7F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A71362" w:rsidRPr="00F17C25" w:rsidRDefault="00A71362" w:rsidP="00D270E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 w:rsidR="00A061AB">
              <w:rPr>
                <w:rFonts w:ascii="Times New Roman" w:hAnsi="Times New Roman"/>
                <w:sz w:val="24"/>
                <w:szCs w:val="24"/>
                <w:lang w:val="ru-RU" w:eastAsia="en-US"/>
              </w:rPr>
              <w:t>29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календарни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061AB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веб-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сайті </w:t>
            </w:r>
            <w:r w:rsidR="00F17C25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НАДС та на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офіційному веб-сайті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територіального</w:t>
            </w:r>
            <w:r w:rsidR="00A359F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="00F17C25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управління</w:t>
            </w:r>
            <w:r w:rsidR="00D270E9" w:rsidRPr="00D270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672E9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705" w:type="dxa"/>
          </w:tcPr>
          <w:p w:rsidR="006C595E" w:rsidRDefault="00A71362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 w:rsidR="00CA72CA"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 xml:space="preserve"> о 10.00 годині</w:t>
            </w:r>
            <w:r w:rsidR="00A061AB">
              <w:rPr>
                <w:rFonts w:ascii="Times New Roman" w:hAnsi="Times New Roman"/>
                <w:sz w:val="24"/>
                <w:szCs w:val="24"/>
              </w:rPr>
              <w:t>, 0</w:t>
            </w:r>
            <w:r w:rsidR="006D5E99">
              <w:rPr>
                <w:rFonts w:ascii="Times New Roman" w:hAnsi="Times New Roman"/>
                <w:sz w:val="24"/>
                <w:szCs w:val="24"/>
              </w:rPr>
              <w:t>9</w:t>
            </w:r>
            <w:r w:rsidR="00A061AB">
              <w:rPr>
                <w:rFonts w:ascii="Times New Roman" w:hAnsi="Times New Roman"/>
                <w:sz w:val="24"/>
                <w:szCs w:val="24"/>
              </w:rPr>
              <w:t xml:space="preserve"> серпня 2018 року.</w:t>
            </w:r>
          </w:p>
          <w:p w:rsidR="00A71362" w:rsidRPr="00E45C3C" w:rsidRDefault="00A71362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A71362" w:rsidRPr="00E45C3C" w:rsidRDefault="00780AC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Сторчак Вікторія Вячеславівна</w:t>
            </w:r>
            <w:r w:rsidR="00A71362" w:rsidRPr="00E45C3C">
              <w:rPr>
                <w:lang w:val="uk-UA"/>
              </w:rPr>
              <w:t>,</w:t>
            </w:r>
          </w:p>
          <w:p w:rsidR="00A71362" w:rsidRPr="00E45C3C" w:rsidRDefault="00A7136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E45C3C">
              <w:rPr>
                <w:lang w:val="uk-UA"/>
              </w:rPr>
              <w:t>тел. (06453) 7-68-51,</w:t>
            </w:r>
          </w:p>
          <w:p w:rsidR="00A71362" w:rsidRPr="00E45C3C" w:rsidRDefault="00BF042F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8" w:history="1">
              <w:r w:rsidR="00A71362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@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lg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gov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ua</w:t>
              </w:r>
            </w:hyperlink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59D3" w:rsidRPr="002B4304" w:rsidRDefault="00F359D3" w:rsidP="00EA0CFE">
      <w:pPr>
        <w:rPr>
          <w:b/>
          <w:color w:val="000000"/>
          <w:sz w:val="28"/>
          <w:szCs w:val="28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795B92" w:rsidRPr="00E45C3C" w:rsidTr="00A359F7">
        <w:trPr>
          <w:cantSplit/>
        </w:trPr>
        <w:tc>
          <w:tcPr>
            <w:tcW w:w="9889" w:type="dxa"/>
            <w:gridSpan w:val="3"/>
          </w:tcPr>
          <w:p w:rsidR="00795B92" w:rsidRPr="004F3F8F" w:rsidRDefault="0042622C" w:rsidP="0042622C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D270E9" w:rsidRDefault="00CB5FDE" w:rsidP="003C72F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B7C35">
              <w:rPr>
                <w:lang w:val="uk-UA"/>
              </w:rPr>
              <w:t>ища, не нижче магістра</w:t>
            </w:r>
            <w:r w:rsidR="00F17C25">
              <w:rPr>
                <w:lang w:val="uk-UA"/>
              </w:rPr>
              <w:t xml:space="preserve">. </w:t>
            </w:r>
          </w:p>
          <w:p w:rsidR="00A71362" w:rsidRPr="00E45C3C" w:rsidRDefault="003C72FA" w:rsidP="00D270E9">
            <w:pPr>
              <w:rPr>
                <w:lang w:val="uk-UA"/>
              </w:rPr>
            </w:pPr>
            <w:r w:rsidRPr="00D270E9">
              <w:rPr>
                <w:lang w:val="uk-UA"/>
              </w:rPr>
              <w:t>Галузь/спеціальність</w:t>
            </w:r>
            <w:r w:rsidR="00D270E9" w:rsidRPr="00D270E9">
              <w:rPr>
                <w:lang w:val="uk-UA"/>
              </w:rPr>
              <w:t>:</w:t>
            </w:r>
            <w:r w:rsidR="00F17C25">
              <w:rPr>
                <w:color w:val="000000"/>
                <w:lang w:val="uk-UA"/>
              </w:rPr>
              <w:t xml:space="preserve">юридична, </w:t>
            </w:r>
            <w:r w:rsidR="00F17C25" w:rsidRPr="00E45C3C">
              <w:rPr>
                <w:color w:val="000000"/>
                <w:lang w:val="uk-UA"/>
              </w:rPr>
              <w:t xml:space="preserve">економічна </w:t>
            </w:r>
            <w:r w:rsidR="00F17C25">
              <w:rPr>
                <w:color w:val="000000"/>
                <w:lang w:val="uk-UA"/>
              </w:rPr>
              <w:t>або</w:t>
            </w:r>
            <w:r w:rsidR="00F17C25" w:rsidRPr="00E45C3C">
              <w:rPr>
                <w:color w:val="000000"/>
                <w:lang w:val="uk-UA"/>
              </w:rPr>
              <w:t xml:space="preserve"> державн</w:t>
            </w:r>
            <w:r w:rsidR="00D270E9">
              <w:rPr>
                <w:color w:val="000000"/>
                <w:lang w:val="uk-UA"/>
              </w:rPr>
              <w:t>е</w:t>
            </w:r>
            <w:r w:rsidR="00F17C25" w:rsidRPr="00E45C3C">
              <w:rPr>
                <w:color w:val="000000"/>
                <w:lang w:val="uk-UA"/>
              </w:rPr>
              <w:t xml:space="preserve"> управління</w:t>
            </w:r>
            <w:r w:rsidR="00D270E9">
              <w:rPr>
                <w:color w:val="000000"/>
                <w:lang w:val="uk-UA"/>
              </w:rPr>
              <w:t>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1B7C35" w:rsidP="00AD41AA">
            <w:pPr>
              <w:rPr>
                <w:b/>
                <w:caps/>
                <w:lang w:val="uk-UA"/>
              </w:rPr>
            </w:pPr>
            <w:r w:rsidRPr="004F3F8F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A71362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1B7C3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 xml:space="preserve">Володіння </w:t>
            </w:r>
            <w:r w:rsidR="001B7C35" w:rsidRPr="004F3F8F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A359F7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4F3F8F" w:rsidRDefault="0042622C" w:rsidP="00795B92">
            <w:pPr>
              <w:jc w:val="center"/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Вимоги до компетентності</w:t>
            </w: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E45C3C" w:rsidRDefault="00F17C25" w:rsidP="00E156E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 xml:space="preserve">Лідерство 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A71362" w:rsidRDefault="00A71362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2945BA" w:rsidRPr="00E45C3C" w:rsidRDefault="002945BA" w:rsidP="0067344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F17C25" w:rsidP="00E1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  <w:r w:rsidRPr="004F3F8F">
              <w:rPr>
                <w:rFonts w:eastAsia="TimesNewRomanPSMT" w:cs="Times New Roman"/>
                <w:b/>
                <w:bCs/>
                <w:color w:val="000000"/>
              </w:rPr>
              <w:t>Прийняття ефективних рішень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="00F872C4">
              <w:rPr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 w:rsidR="006A17EA">
              <w:rPr>
                <w:rFonts w:eastAsia="TimesNewRomanPSMT"/>
                <w:color w:val="000000"/>
                <w:lang w:val="uk-UA"/>
              </w:rPr>
              <w:t xml:space="preserve">виконанні декількох </w:t>
            </w:r>
            <w:r w:rsidRPr="00E45C3C">
              <w:rPr>
                <w:rFonts w:eastAsia="TimesNewRomanPSMT"/>
                <w:color w:val="000000"/>
                <w:lang w:val="uk-UA"/>
              </w:rPr>
              <w:t>за</w:t>
            </w:r>
            <w:r w:rsidR="006A17EA">
              <w:rPr>
                <w:rFonts w:eastAsia="TimesNewRomanPSMT"/>
                <w:color w:val="000000"/>
                <w:lang w:val="uk-UA"/>
              </w:rPr>
              <w:t>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A71362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2945BA" w:rsidRPr="00E45C3C" w:rsidRDefault="002945BA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</w:p>
        </w:tc>
      </w:tr>
      <w:tr w:rsidR="00A71362" w:rsidRPr="00043296" w:rsidTr="00AD41AA">
        <w:tblPrEx>
          <w:tblLook w:val="0000"/>
        </w:tblPrEx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A71362" w:rsidRPr="00043296" w:rsidRDefault="00F17C25" w:rsidP="00E156E1">
            <w:pPr>
              <w:jc w:val="center"/>
              <w:rPr>
                <w:rStyle w:val="rvts9"/>
                <w:color w:val="000000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rPr>
                <w:b/>
                <w:bCs/>
                <w:color w:val="000000"/>
                <w:lang w:val="uk-UA"/>
              </w:rPr>
            </w:pPr>
            <w:r w:rsidRPr="004F3F8F">
              <w:rPr>
                <w:b/>
                <w:bCs/>
                <w:color w:val="000000"/>
                <w:lang w:val="uk-UA"/>
              </w:rPr>
              <w:t>Комунікація та взаємодія</w:t>
            </w:r>
          </w:p>
          <w:p w:rsidR="00A71362" w:rsidRPr="004F3F8F" w:rsidRDefault="00A71362" w:rsidP="00AD41AA">
            <w:pPr>
              <w:rPr>
                <w:rStyle w:val="rvts9"/>
                <w:b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ефективної комунікації та публічних виступів;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співпраця та налагодження </w:t>
            </w:r>
            <w:r w:rsidRPr="00E45C3C">
              <w:rPr>
                <w:rStyle w:val="10"/>
                <w:color w:val="000000"/>
                <w:sz w:val="24"/>
                <w:lang w:val="uk-UA"/>
              </w:rPr>
              <w:t>партнерської взаємодії;</w:t>
            </w:r>
          </w:p>
          <w:p w:rsidR="00A71362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>3)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 відкритість.</w:t>
            </w:r>
          </w:p>
          <w:p w:rsidR="002945BA" w:rsidRPr="00E45C3C" w:rsidRDefault="002945BA" w:rsidP="00673444">
            <w:pPr>
              <w:pStyle w:val="rvps12"/>
              <w:spacing w:before="0" w:beforeAutospacing="0" w:after="0" w:afterAutospacing="0"/>
              <w:jc w:val="both"/>
              <w:rPr>
                <w:rStyle w:val="rvts9"/>
                <w:bCs/>
                <w:color w:val="000000"/>
                <w:lang w:val="uk-UA"/>
              </w:rPr>
            </w:pP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F17C25" w:rsidP="00E156E1">
            <w:pPr>
              <w:jc w:val="center"/>
              <w:rPr>
                <w:lang w:val="uk-UA"/>
              </w:rPr>
            </w:pPr>
            <w:r>
              <w:rPr>
                <w:caps/>
                <w:lang w:val="uk-UA"/>
              </w:rPr>
              <w:t>4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>Впровадження змін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реалізація плану змін;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здатність підтримувати зміни та працювати з реакцією на них;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оцінка ефективності здійснених змін.</w:t>
            </w: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F17C25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5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>Управління організацією</w:t>
            </w:r>
            <w:r w:rsidR="00F872C4"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4F3F8F">
              <w:rPr>
                <w:rFonts w:cs="Times New Roman"/>
                <w:b/>
                <w:bCs/>
                <w:color w:val="000000"/>
              </w:rPr>
              <w:t>роботи та персоналом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організація і контроль роботи;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управління персоналом;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працювати в команді та керувати командою; 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мотивування;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оцінка і розвиток підлеглих;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розв’язання конфліктів.</w:t>
            </w: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F17C25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6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інноваційність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F17C25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7</w:t>
            </w:r>
          </w:p>
        </w:tc>
        <w:tc>
          <w:tcPr>
            <w:tcW w:w="2694" w:type="dxa"/>
          </w:tcPr>
          <w:p w:rsidR="00A71362" w:rsidRPr="004F3F8F" w:rsidRDefault="00A71362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 w:rsidRPr="004F3F8F">
              <w:rPr>
                <w:rFonts w:cs="Times New Roman"/>
                <w:b/>
                <w:bCs/>
                <w:color w:val="000000"/>
              </w:rPr>
              <w:t>Знання сучасних інформаційних технологій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="00F872C4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694"/>
        <w:gridCol w:w="6520"/>
      </w:tblGrid>
      <w:tr w:rsidR="004F3F8F" w:rsidTr="004F3F8F">
        <w:trPr>
          <w:trHeight w:val="574"/>
        </w:trPr>
        <w:tc>
          <w:tcPr>
            <w:tcW w:w="9889" w:type="dxa"/>
            <w:gridSpan w:val="3"/>
          </w:tcPr>
          <w:p w:rsidR="004F3F8F" w:rsidRDefault="004F3F8F" w:rsidP="004F3F8F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</w:p>
          <w:p w:rsidR="004F3F8F" w:rsidRDefault="004F3F8F" w:rsidP="004F3F8F">
            <w:pPr>
              <w:jc w:val="center"/>
              <w:rPr>
                <w:rStyle w:val="rvts9"/>
                <w:b/>
                <w:color w:val="000000"/>
                <w:lang w:val="uk-UA"/>
              </w:rPr>
            </w:pPr>
            <w:r w:rsidRPr="004F3F8F">
              <w:rPr>
                <w:rStyle w:val="rvts9"/>
                <w:b/>
                <w:color w:val="000000"/>
                <w:lang w:val="uk-UA"/>
              </w:rPr>
              <w:t>Професійні знання</w:t>
            </w:r>
          </w:p>
        </w:tc>
      </w:tr>
      <w:tr w:rsidR="002945BA" w:rsidRPr="00E45C3C" w:rsidTr="004F3F8F">
        <w:tblPrEx>
          <w:tblLook w:val="01E0"/>
        </w:tblPrEx>
        <w:trPr>
          <w:cantSplit/>
        </w:trPr>
        <w:tc>
          <w:tcPr>
            <w:tcW w:w="675" w:type="dxa"/>
          </w:tcPr>
          <w:p w:rsidR="002945BA" w:rsidRPr="00E45C3C" w:rsidRDefault="00C21C75" w:rsidP="00A35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4" w:type="dxa"/>
          </w:tcPr>
          <w:p w:rsidR="002945BA" w:rsidRPr="004F3F8F" w:rsidRDefault="00C21C75" w:rsidP="00A359F7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32150E" w:rsidRPr="00E45C3C" w:rsidRDefault="002976C1" w:rsidP="002976C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Конституції</w:t>
            </w:r>
            <w:r w:rsidR="00C21C75">
              <w:rPr>
                <w:color w:val="000000"/>
                <w:lang w:val="uk-UA"/>
              </w:rPr>
              <w:t xml:space="preserve"> України; Закон</w:t>
            </w:r>
            <w:r>
              <w:rPr>
                <w:color w:val="000000"/>
                <w:lang w:val="uk-UA"/>
              </w:rPr>
              <w:t>ів</w:t>
            </w:r>
            <w:r w:rsidR="00C21C75">
              <w:rPr>
                <w:color w:val="000000"/>
                <w:lang w:val="uk-UA"/>
              </w:rPr>
              <w:t xml:space="preserve"> України «Про державну службу»</w:t>
            </w:r>
            <w:r>
              <w:rPr>
                <w:color w:val="000000"/>
                <w:lang w:val="uk-UA"/>
              </w:rPr>
              <w:t xml:space="preserve"> та</w:t>
            </w:r>
            <w:r w:rsidR="00C21C75">
              <w:rPr>
                <w:color w:val="000000"/>
                <w:lang w:val="uk-UA"/>
              </w:rPr>
              <w:t xml:space="preserve"> «Про запобігання корупції»</w:t>
            </w:r>
            <w:r w:rsidR="00CB5FDE">
              <w:rPr>
                <w:color w:val="000000"/>
                <w:lang w:val="uk-UA"/>
              </w:rPr>
              <w:t>.</w:t>
            </w:r>
          </w:p>
        </w:tc>
      </w:tr>
      <w:tr w:rsidR="00301361" w:rsidRPr="0032150E" w:rsidTr="004F3F8F">
        <w:tblPrEx>
          <w:tblLook w:val="01E0"/>
        </w:tblPrEx>
        <w:trPr>
          <w:cantSplit/>
        </w:trPr>
        <w:tc>
          <w:tcPr>
            <w:tcW w:w="675" w:type="dxa"/>
          </w:tcPr>
          <w:p w:rsidR="00301361" w:rsidRPr="00E45C3C" w:rsidRDefault="0032150E" w:rsidP="00A359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94" w:type="dxa"/>
          </w:tcPr>
          <w:p w:rsidR="00301361" w:rsidRPr="004F3F8F" w:rsidRDefault="0032150E" w:rsidP="00C21C75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Знання спеціального законодавства, що пов’язане із завданнями та змістом роботи державного</w:t>
            </w:r>
            <w:r w:rsidR="00F872C4">
              <w:rPr>
                <w:b/>
                <w:lang w:val="uk-UA"/>
              </w:rPr>
              <w:t xml:space="preserve"> </w:t>
            </w:r>
            <w:r w:rsidRPr="004F3F8F">
              <w:rPr>
                <w:b/>
                <w:lang w:val="uk-UA"/>
              </w:rPr>
              <w:t>службовця відповідно</w:t>
            </w:r>
          </w:p>
        </w:tc>
        <w:tc>
          <w:tcPr>
            <w:tcW w:w="6520" w:type="dxa"/>
          </w:tcPr>
          <w:p w:rsidR="0032150E" w:rsidRPr="00E45C3C" w:rsidRDefault="0032150E" w:rsidP="003215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Законів України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судоустрій і статус суддів</w:t>
            </w:r>
            <w:r w:rsidRPr="00E45C3C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</w:t>
            </w:r>
            <w:r>
              <w:rPr>
                <w:lang w:val="uk-UA"/>
              </w:rPr>
              <w:t>Про захист персональних даних»</w:t>
            </w:r>
            <w:r w:rsidRPr="00E45C3C">
              <w:rPr>
                <w:lang w:val="uk-UA"/>
              </w:rPr>
              <w:t>, «Про бухгалтерський облік та</w:t>
            </w:r>
            <w:r>
              <w:rPr>
                <w:lang w:val="uk-UA"/>
              </w:rPr>
              <w:t xml:space="preserve"> фінансову звітність в Україні».</w:t>
            </w:r>
          </w:p>
          <w:p w:rsidR="00301361" w:rsidRPr="00E45C3C" w:rsidRDefault="0032150E" w:rsidP="002976C1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законів про працю України</w:t>
            </w:r>
            <w:r>
              <w:rPr>
                <w:color w:val="000000"/>
                <w:lang w:val="uk-UA"/>
              </w:rPr>
              <w:t>, Цивільного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України,Кримін</w:t>
            </w:r>
            <w:r>
              <w:rPr>
                <w:color w:val="000000"/>
                <w:lang w:val="uk-UA"/>
              </w:rPr>
              <w:t>альний кодекс України, Бюджетного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 України, Господарськ</w:t>
            </w:r>
            <w:r>
              <w:rPr>
                <w:color w:val="000000"/>
                <w:lang w:val="uk-UA"/>
              </w:rPr>
              <w:t>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України,</w:t>
            </w:r>
          </w:p>
        </w:tc>
      </w:tr>
    </w:tbl>
    <w:p w:rsidR="0032150E" w:rsidRDefault="0032150E" w:rsidP="0032150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520"/>
      </w:tblGrid>
      <w:tr w:rsidR="0032150E" w:rsidRPr="00866607" w:rsidTr="00A359F7">
        <w:trPr>
          <w:cantSplit/>
        </w:trPr>
        <w:tc>
          <w:tcPr>
            <w:tcW w:w="675" w:type="dxa"/>
          </w:tcPr>
          <w:p w:rsidR="0032150E" w:rsidRPr="00E45C3C" w:rsidRDefault="0032150E" w:rsidP="00A359F7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</w:tcPr>
          <w:p w:rsidR="0032150E" w:rsidRPr="004F3F8F" w:rsidRDefault="0032150E" w:rsidP="00A359F7">
            <w:pPr>
              <w:rPr>
                <w:b/>
                <w:lang w:val="uk-UA"/>
              </w:rPr>
            </w:pPr>
            <w:r w:rsidRPr="004F3F8F">
              <w:rPr>
                <w:b/>
                <w:lang w:val="uk-UA"/>
              </w:rPr>
              <w:t>до посадової інструкції( положення про структурний підрозділ)</w:t>
            </w:r>
          </w:p>
        </w:tc>
        <w:tc>
          <w:tcPr>
            <w:tcW w:w="6520" w:type="dxa"/>
          </w:tcPr>
          <w:p w:rsidR="0032150E" w:rsidRPr="00E45C3C" w:rsidRDefault="0032150E" w:rsidP="0032150E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адміністративного</w:t>
            </w:r>
            <w:r>
              <w:rPr>
                <w:color w:val="000000"/>
                <w:lang w:val="uk-UA"/>
              </w:rPr>
              <w:t xml:space="preserve"> судочинства України, відповідних</w:t>
            </w:r>
            <w:r w:rsidRPr="00E45C3C">
              <w:rPr>
                <w:color w:val="000000"/>
                <w:lang w:val="uk-UA"/>
              </w:rPr>
              <w:t xml:space="preserve"> процесуальн</w:t>
            </w:r>
            <w:r>
              <w:rPr>
                <w:color w:val="000000"/>
                <w:lang w:val="uk-UA"/>
              </w:rPr>
              <w:t>их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ів.</w:t>
            </w:r>
          </w:p>
          <w:p w:rsidR="0032150E" w:rsidRPr="00E45C3C" w:rsidRDefault="0032150E" w:rsidP="0032150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E45C3C">
              <w:rPr>
                <w:color w:val="000000"/>
                <w:lang w:val="uk-UA"/>
              </w:rPr>
              <w:t xml:space="preserve">останов Верховної Ради України; </w:t>
            </w:r>
          </w:p>
          <w:p w:rsidR="0032150E" w:rsidRPr="00E45C3C" w:rsidRDefault="0032150E" w:rsidP="0032150E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E45C3C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>ів</w:t>
            </w:r>
            <w:r w:rsidRPr="00E45C3C">
              <w:rPr>
                <w:color w:val="000000"/>
                <w:lang w:val="uk-UA"/>
              </w:rPr>
              <w:t xml:space="preserve">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E45C3C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32150E" w:rsidRPr="00E45C3C" w:rsidRDefault="0032150E" w:rsidP="0032150E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Рішень Вищої ради правосуддя, рішень</w:t>
            </w:r>
            <w:r w:rsidRPr="00E45C3C">
              <w:rPr>
                <w:lang w:val="uk-UA"/>
              </w:rPr>
              <w:t xml:space="preserve"> Ради суддів України та наказ</w:t>
            </w:r>
            <w:r>
              <w:rPr>
                <w:lang w:val="uk-UA"/>
              </w:rPr>
              <w:t>ів</w:t>
            </w:r>
            <w:r w:rsidRPr="00E45C3C">
              <w:rPr>
                <w:lang w:val="uk-UA"/>
              </w:rPr>
              <w:t xml:space="preserve"> ДСА України </w:t>
            </w:r>
            <w:r>
              <w:rPr>
                <w:lang w:val="uk-UA"/>
              </w:rPr>
              <w:t xml:space="preserve">та ТУ ДСА України в Луганській області, </w:t>
            </w:r>
            <w:r w:rsidRPr="00E45C3C">
              <w:rPr>
                <w:lang w:val="uk-UA"/>
              </w:rPr>
              <w:t>з питань організаційного забезпечення діяльності судів.</w:t>
            </w:r>
          </w:p>
        </w:tc>
      </w:tr>
    </w:tbl>
    <w:p w:rsidR="00A71362" w:rsidRDefault="00A71362" w:rsidP="0032150E">
      <w:pPr>
        <w:rPr>
          <w:b/>
          <w:color w:val="000000"/>
          <w:sz w:val="28"/>
          <w:szCs w:val="28"/>
          <w:lang w:val="uk-UA"/>
        </w:rPr>
      </w:pPr>
    </w:p>
    <w:sectPr w:rsidR="00A71362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DAB" w:rsidRDefault="00366DAB" w:rsidP="00FC76AF">
      <w:r>
        <w:separator/>
      </w:r>
    </w:p>
  </w:endnote>
  <w:endnote w:type="continuationSeparator" w:id="1">
    <w:p w:rsidR="00366DAB" w:rsidRDefault="00366DAB" w:rsidP="00FC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DAB" w:rsidRDefault="00366DAB" w:rsidP="00FC76AF">
      <w:r>
        <w:separator/>
      </w:r>
    </w:p>
  </w:footnote>
  <w:footnote w:type="continuationSeparator" w:id="1">
    <w:p w:rsidR="00366DAB" w:rsidRDefault="00366DAB" w:rsidP="00FC7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3B"/>
    <w:rsid w:val="00015A89"/>
    <w:rsid w:val="000206C9"/>
    <w:rsid w:val="00030915"/>
    <w:rsid w:val="00043296"/>
    <w:rsid w:val="0007793B"/>
    <w:rsid w:val="000849D1"/>
    <w:rsid w:val="000E2F14"/>
    <w:rsid w:val="00105242"/>
    <w:rsid w:val="00135534"/>
    <w:rsid w:val="00153D23"/>
    <w:rsid w:val="001811C9"/>
    <w:rsid w:val="001A67F7"/>
    <w:rsid w:val="001B113C"/>
    <w:rsid w:val="001B7C35"/>
    <w:rsid w:val="001F0664"/>
    <w:rsid w:val="001F3E06"/>
    <w:rsid w:val="00200704"/>
    <w:rsid w:val="00223EF3"/>
    <w:rsid w:val="002364E5"/>
    <w:rsid w:val="00255FE8"/>
    <w:rsid w:val="002906F9"/>
    <w:rsid w:val="002945BA"/>
    <w:rsid w:val="002976C1"/>
    <w:rsid w:val="002B4304"/>
    <w:rsid w:val="002F032B"/>
    <w:rsid w:val="00301361"/>
    <w:rsid w:val="00310D0B"/>
    <w:rsid w:val="00316683"/>
    <w:rsid w:val="0032150E"/>
    <w:rsid w:val="003219F1"/>
    <w:rsid w:val="003575D2"/>
    <w:rsid w:val="00366DAB"/>
    <w:rsid w:val="00370B89"/>
    <w:rsid w:val="00382393"/>
    <w:rsid w:val="003B03F5"/>
    <w:rsid w:val="003B1A13"/>
    <w:rsid w:val="003B6819"/>
    <w:rsid w:val="003C72FA"/>
    <w:rsid w:val="003E0269"/>
    <w:rsid w:val="004109B5"/>
    <w:rsid w:val="0041134B"/>
    <w:rsid w:val="0042622C"/>
    <w:rsid w:val="00426A36"/>
    <w:rsid w:val="004361E8"/>
    <w:rsid w:val="00464EA4"/>
    <w:rsid w:val="004C11F8"/>
    <w:rsid w:val="004D5FC0"/>
    <w:rsid w:val="004F3F8F"/>
    <w:rsid w:val="004F68D9"/>
    <w:rsid w:val="004F6FD3"/>
    <w:rsid w:val="0050360A"/>
    <w:rsid w:val="005050ED"/>
    <w:rsid w:val="0052490E"/>
    <w:rsid w:val="00533844"/>
    <w:rsid w:val="00555572"/>
    <w:rsid w:val="00560614"/>
    <w:rsid w:val="005736E5"/>
    <w:rsid w:val="005F15EC"/>
    <w:rsid w:val="006024D5"/>
    <w:rsid w:val="0062653C"/>
    <w:rsid w:val="00650FBD"/>
    <w:rsid w:val="00672E9F"/>
    <w:rsid w:val="00673444"/>
    <w:rsid w:val="006A17EA"/>
    <w:rsid w:val="006A3F04"/>
    <w:rsid w:val="006B171F"/>
    <w:rsid w:val="006C595E"/>
    <w:rsid w:val="006D5D87"/>
    <w:rsid w:val="006D5E99"/>
    <w:rsid w:val="006E5DC3"/>
    <w:rsid w:val="006F3A25"/>
    <w:rsid w:val="00740063"/>
    <w:rsid w:val="00741E8F"/>
    <w:rsid w:val="0075246B"/>
    <w:rsid w:val="007628F4"/>
    <w:rsid w:val="00764538"/>
    <w:rsid w:val="0077429F"/>
    <w:rsid w:val="00780AC1"/>
    <w:rsid w:val="00784FBF"/>
    <w:rsid w:val="00795B92"/>
    <w:rsid w:val="007A2A82"/>
    <w:rsid w:val="007B064E"/>
    <w:rsid w:val="007F2822"/>
    <w:rsid w:val="00812424"/>
    <w:rsid w:val="0086064A"/>
    <w:rsid w:val="00862805"/>
    <w:rsid w:val="00866607"/>
    <w:rsid w:val="00882BF7"/>
    <w:rsid w:val="00884D3A"/>
    <w:rsid w:val="008C1EBB"/>
    <w:rsid w:val="008C6DA9"/>
    <w:rsid w:val="008D5185"/>
    <w:rsid w:val="00923943"/>
    <w:rsid w:val="00923CAD"/>
    <w:rsid w:val="00955A96"/>
    <w:rsid w:val="00970AE0"/>
    <w:rsid w:val="00974A8D"/>
    <w:rsid w:val="0097598F"/>
    <w:rsid w:val="00976E47"/>
    <w:rsid w:val="00981870"/>
    <w:rsid w:val="009825BB"/>
    <w:rsid w:val="009827AF"/>
    <w:rsid w:val="00987379"/>
    <w:rsid w:val="00994BF7"/>
    <w:rsid w:val="009A5550"/>
    <w:rsid w:val="009A61B5"/>
    <w:rsid w:val="009C6521"/>
    <w:rsid w:val="009D70C3"/>
    <w:rsid w:val="009E6208"/>
    <w:rsid w:val="00A061AB"/>
    <w:rsid w:val="00A13823"/>
    <w:rsid w:val="00A15402"/>
    <w:rsid w:val="00A359F7"/>
    <w:rsid w:val="00A363D2"/>
    <w:rsid w:val="00A51C21"/>
    <w:rsid w:val="00A543CC"/>
    <w:rsid w:val="00A56680"/>
    <w:rsid w:val="00A61113"/>
    <w:rsid w:val="00A71362"/>
    <w:rsid w:val="00A96EF4"/>
    <w:rsid w:val="00AC5F9F"/>
    <w:rsid w:val="00AD41AA"/>
    <w:rsid w:val="00AF5009"/>
    <w:rsid w:val="00B05B5E"/>
    <w:rsid w:val="00B35708"/>
    <w:rsid w:val="00B87FDE"/>
    <w:rsid w:val="00BD73BD"/>
    <w:rsid w:val="00BE679A"/>
    <w:rsid w:val="00BF042F"/>
    <w:rsid w:val="00C21A6C"/>
    <w:rsid w:val="00C21C75"/>
    <w:rsid w:val="00C35280"/>
    <w:rsid w:val="00C43AB2"/>
    <w:rsid w:val="00C80F93"/>
    <w:rsid w:val="00C97E42"/>
    <w:rsid w:val="00CA6BDC"/>
    <w:rsid w:val="00CA72CA"/>
    <w:rsid w:val="00CB5FDE"/>
    <w:rsid w:val="00CB774D"/>
    <w:rsid w:val="00CE1BCD"/>
    <w:rsid w:val="00D20887"/>
    <w:rsid w:val="00D270E9"/>
    <w:rsid w:val="00D333F1"/>
    <w:rsid w:val="00D80B3B"/>
    <w:rsid w:val="00D82CAA"/>
    <w:rsid w:val="00D96FDC"/>
    <w:rsid w:val="00DA0D9B"/>
    <w:rsid w:val="00DA4507"/>
    <w:rsid w:val="00DC5A49"/>
    <w:rsid w:val="00DF086B"/>
    <w:rsid w:val="00E156E1"/>
    <w:rsid w:val="00E16FB5"/>
    <w:rsid w:val="00E43CD3"/>
    <w:rsid w:val="00E45C3C"/>
    <w:rsid w:val="00E47BD7"/>
    <w:rsid w:val="00E70A0D"/>
    <w:rsid w:val="00E955A2"/>
    <w:rsid w:val="00EA0CFE"/>
    <w:rsid w:val="00EB322B"/>
    <w:rsid w:val="00EC2961"/>
    <w:rsid w:val="00EC2CF0"/>
    <w:rsid w:val="00ED1D66"/>
    <w:rsid w:val="00F030F3"/>
    <w:rsid w:val="00F17C25"/>
    <w:rsid w:val="00F359D3"/>
    <w:rsid w:val="00F6388F"/>
    <w:rsid w:val="00F870A1"/>
    <w:rsid w:val="00F872C4"/>
    <w:rsid w:val="00F91CC0"/>
    <w:rsid w:val="00FA7F40"/>
    <w:rsid w:val="00FC76AF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uiPriority w:val="99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rbm.lg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F8C-096E-437D-B90B-55447882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User1</cp:lastModifiedBy>
  <cp:revision>79</cp:revision>
  <cp:lastPrinted>2018-07-06T07:00:00Z</cp:lastPrinted>
  <dcterms:created xsi:type="dcterms:W3CDTF">2017-01-19T09:35:00Z</dcterms:created>
  <dcterms:modified xsi:type="dcterms:W3CDTF">2018-07-10T07:11:00Z</dcterms:modified>
</cp:coreProperties>
</file>