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1BB7" w14:textId="77777777" w:rsidR="00FB279B" w:rsidRPr="00EB65CD" w:rsidRDefault="00FB279B" w:rsidP="00FB279B">
      <w:pPr>
        <w:ind w:left="5830"/>
      </w:pPr>
      <w:r w:rsidRPr="00EB65CD"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7AC12FB1" w14:textId="018B292A" w:rsidR="00FB279B" w:rsidRPr="00455BAD" w:rsidRDefault="00FB279B" w:rsidP="00FB279B">
      <w:pPr>
        <w:ind w:left="5830"/>
        <w:rPr>
          <w:lang w:val="ru-RU"/>
        </w:rPr>
      </w:pPr>
      <w:r>
        <w:t xml:space="preserve">від </w:t>
      </w:r>
      <w:r w:rsidR="005A078F">
        <w:t>21</w:t>
      </w:r>
      <w:bookmarkStart w:id="0" w:name="_GoBack"/>
      <w:bookmarkEnd w:id="0"/>
      <w:r>
        <w:t xml:space="preserve">.05.2020 № </w:t>
      </w:r>
      <w:r w:rsidRPr="0030206B">
        <w:rPr>
          <w:lang w:val="ru-RU"/>
        </w:rPr>
        <w:t>1</w:t>
      </w:r>
      <w:r w:rsidR="005A078F">
        <w:rPr>
          <w:lang w:val="ru-RU"/>
        </w:rPr>
        <w:t>46</w:t>
      </w:r>
    </w:p>
    <w:p w14:paraId="604F8EF0" w14:textId="77777777" w:rsidR="00FB279B" w:rsidRPr="00EB65CD" w:rsidRDefault="00FB279B" w:rsidP="00FB279B">
      <w:pPr>
        <w:jc w:val="center"/>
        <w:rPr>
          <w:b/>
        </w:rPr>
      </w:pPr>
    </w:p>
    <w:p w14:paraId="672B6DEB" w14:textId="77777777" w:rsidR="00FB279B" w:rsidRPr="00EB65CD" w:rsidRDefault="00FB279B" w:rsidP="00FB279B">
      <w:pPr>
        <w:jc w:val="center"/>
        <w:rPr>
          <w:b/>
        </w:rPr>
      </w:pPr>
      <w:r w:rsidRPr="00EB65CD">
        <w:rPr>
          <w:b/>
        </w:rPr>
        <w:t>УМОВИ</w:t>
      </w:r>
    </w:p>
    <w:p w14:paraId="0824BD52" w14:textId="19B947BD" w:rsidR="00FB279B" w:rsidRPr="00EB65CD" w:rsidRDefault="00FB279B" w:rsidP="00FB279B">
      <w:pPr>
        <w:jc w:val="center"/>
        <w:rPr>
          <w:b/>
        </w:rPr>
      </w:pPr>
      <w:r w:rsidRPr="00EB65CD">
        <w:rPr>
          <w:b/>
        </w:rPr>
        <w:t>проведення конкурсу на зайняття вакантної посади  ко</w:t>
      </w:r>
      <w:r>
        <w:rPr>
          <w:b/>
        </w:rPr>
        <w:t>мандира взводу швидкого реагування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047FAA51" w14:textId="77777777" w:rsidR="00FB279B" w:rsidRPr="00EB65CD" w:rsidRDefault="00FB279B" w:rsidP="00FB279B">
      <w:pPr>
        <w:jc w:val="center"/>
        <w:rPr>
          <w:b/>
        </w:rPr>
      </w:pPr>
    </w:p>
    <w:p w14:paraId="30B58965" w14:textId="77777777" w:rsidR="00FB279B" w:rsidRPr="00EB65CD" w:rsidRDefault="00FB279B" w:rsidP="00FB279B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3F64A25C" w14:textId="21E9BDF5" w:rsidR="00FB279B" w:rsidRPr="00EB65CD" w:rsidRDefault="00FB279B" w:rsidP="00FB279B">
      <w:pPr>
        <w:ind w:firstLine="851"/>
        <w:jc w:val="both"/>
        <w:rPr>
          <w:b/>
        </w:rPr>
      </w:pPr>
      <w:r w:rsidRPr="00EB65CD">
        <w:rPr>
          <w:b/>
        </w:rPr>
        <w:t>1. Основні посадові обов’язки ко</w:t>
      </w:r>
      <w:r w:rsidR="003F381B">
        <w:rPr>
          <w:b/>
        </w:rPr>
        <w:t>мандира</w:t>
      </w:r>
      <w:r w:rsidRPr="00EB65CD">
        <w:rPr>
          <w:b/>
        </w:rPr>
        <w:t xml:space="preserve"> взводу </w:t>
      </w:r>
      <w:r>
        <w:rPr>
          <w:b/>
        </w:rPr>
        <w:t>швидкого реагування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71467156" w14:textId="3F052DFF" w:rsidR="00FB279B" w:rsidRDefault="00FB279B" w:rsidP="00FB279B">
      <w:pPr>
        <w:ind w:firstLine="709"/>
        <w:jc w:val="both"/>
      </w:pPr>
    </w:p>
    <w:p w14:paraId="70BFC5B7" w14:textId="77777777" w:rsidR="003F381B" w:rsidRPr="00862DCE" w:rsidRDefault="003F381B" w:rsidP="003F381B">
      <w:pPr>
        <w:shd w:val="clear" w:color="auto" w:fill="FFFFFF"/>
        <w:ind w:firstLine="658"/>
        <w:jc w:val="both"/>
        <w:rPr>
          <w:color w:val="000000"/>
        </w:rPr>
      </w:pPr>
      <w:r w:rsidRPr="00862DCE">
        <w:rPr>
          <w:color w:val="000000"/>
        </w:rPr>
        <w:t>1)</w:t>
      </w:r>
      <w:r w:rsidRPr="00862DCE">
        <w:rPr>
          <w:color w:val="000000"/>
          <w:lang w:val="ru-RU"/>
        </w:rPr>
        <w:t> </w:t>
      </w:r>
      <w:r w:rsidRPr="00862DCE">
        <w:rPr>
          <w:color w:val="000000"/>
        </w:rPr>
        <w:t xml:space="preserve"> здійснює заходи з організації та контролю за забезпеченням безперервної та злагодженої</w:t>
      </w:r>
      <w:r w:rsidRPr="00862DCE">
        <w:rPr>
          <w:color w:val="000000"/>
          <w:lang w:val="ru-RU"/>
        </w:rPr>
        <w:t> </w:t>
      </w:r>
      <w:r w:rsidRPr="00862DCE">
        <w:rPr>
          <w:color w:val="000000"/>
        </w:rPr>
        <w:t>роботи взводу швидкого реагування;</w:t>
      </w:r>
    </w:p>
    <w:p w14:paraId="0810ED5A" w14:textId="77777777" w:rsidR="003F381B" w:rsidRPr="00862DCE" w:rsidRDefault="003F381B" w:rsidP="003F381B">
      <w:pPr>
        <w:shd w:val="clear" w:color="auto" w:fill="FFFFFF"/>
        <w:ind w:firstLine="658"/>
        <w:jc w:val="both"/>
        <w:rPr>
          <w:color w:val="000000"/>
          <w:lang w:val="ru-RU"/>
        </w:rPr>
      </w:pPr>
      <w:r w:rsidRPr="00862DCE">
        <w:rPr>
          <w:color w:val="000000"/>
          <w:lang w:val="ru-RU"/>
        </w:rPr>
        <w:t>2) організовує поточну організаційно-виконавчу роботу взводу та забезпечує її контроль;</w:t>
      </w:r>
    </w:p>
    <w:p w14:paraId="0C6E5084" w14:textId="77777777" w:rsidR="003F381B" w:rsidRPr="00862DCE" w:rsidRDefault="003F381B" w:rsidP="003F381B">
      <w:pPr>
        <w:shd w:val="clear" w:color="auto" w:fill="FFFFFF"/>
        <w:ind w:firstLine="658"/>
        <w:jc w:val="both"/>
        <w:rPr>
          <w:color w:val="000000"/>
          <w:lang w:val="ru-RU"/>
        </w:rPr>
      </w:pPr>
      <w:r w:rsidRPr="00862DCE">
        <w:rPr>
          <w:color w:val="000000"/>
          <w:lang w:val="ru-RU"/>
        </w:rPr>
        <w:t>3) контролює порядок організації та виконання завдань служби особовим складом взводу;</w:t>
      </w:r>
    </w:p>
    <w:p w14:paraId="7F13A1FB" w14:textId="77777777" w:rsidR="003F381B" w:rsidRPr="00862DCE" w:rsidRDefault="003F381B" w:rsidP="003F381B">
      <w:pPr>
        <w:shd w:val="clear" w:color="auto" w:fill="FFFFFF"/>
        <w:ind w:firstLine="658"/>
        <w:jc w:val="both"/>
        <w:rPr>
          <w:color w:val="000000"/>
          <w:lang w:val="ru-RU"/>
        </w:rPr>
      </w:pPr>
      <w:r w:rsidRPr="00862DCE">
        <w:rPr>
          <w:color w:val="000000"/>
          <w:lang w:val="ru-RU"/>
        </w:rPr>
        <w:t>4) за дорученням керівництва територіального управління виконує інші повноваження, які належать до компетенції підрозділу.</w:t>
      </w:r>
    </w:p>
    <w:p w14:paraId="44C26594" w14:textId="77777777" w:rsidR="003F381B" w:rsidRPr="00FB279B" w:rsidRDefault="003F381B" w:rsidP="00FB279B">
      <w:pPr>
        <w:ind w:firstLine="709"/>
        <w:jc w:val="both"/>
      </w:pPr>
    </w:p>
    <w:p w14:paraId="3676F744" w14:textId="77777777" w:rsidR="00FB279B" w:rsidRPr="00EB65CD" w:rsidRDefault="00FB279B" w:rsidP="00FB279B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0CF8AB78" w14:textId="7ACC74D2" w:rsidR="00FB279B" w:rsidRPr="00EB65CD" w:rsidRDefault="00FB279B" w:rsidP="00FB279B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 w:rsidR="003F381B">
        <w:t>3520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AD6E42D" w14:textId="77777777" w:rsidR="00FB279B" w:rsidRPr="00EB65CD" w:rsidRDefault="00FB279B" w:rsidP="00FB279B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0FC540F" w14:textId="77777777" w:rsidR="00FB279B" w:rsidRPr="00EB65CD" w:rsidRDefault="00FB279B" w:rsidP="00FB279B">
      <w:pPr>
        <w:ind w:firstLine="851"/>
        <w:jc w:val="both"/>
      </w:pPr>
    </w:p>
    <w:p w14:paraId="4B31A8C0" w14:textId="77777777" w:rsidR="00FB279B" w:rsidRPr="00EB65CD" w:rsidRDefault="00FB279B" w:rsidP="00FB279B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B23BDC4" w14:textId="77777777" w:rsidR="00FB279B" w:rsidRPr="00EB65CD" w:rsidRDefault="00FB279B" w:rsidP="00FB279B">
      <w:pPr>
        <w:ind w:firstLine="851"/>
        <w:jc w:val="both"/>
      </w:pPr>
      <w:r w:rsidRPr="00EB65CD">
        <w:t xml:space="preserve"> безстроково. </w:t>
      </w:r>
    </w:p>
    <w:p w14:paraId="3533F73F" w14:textId="77777777" w:rsidR="00FB279B" w:rsidRPr="00EB65CD" w:rsidRDefault="00FB279B" w:rsidP="00FB279B">
      <w:pPr>
        <w:ind w:firstLine="851"/>
        <w:jc w:val="both"/>
        <w:rPr>
          <w:b/>
        </w:rPr>
      </w:pPr>
    </w:p>
    <w:p w14:paraId="25A10D12" w14:textId="77777777" w:rsidR="00FB279B" w:rsidRPr="00EB65CD" w:rsidRDefault="00FB279B" w:rsidP="00FB279B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2E7F3592" w14:textId="77777777" w:rsidR="00FB279B" w:rsidRDefault="00FB279B" w:rsidP="00FB279B">
      <w:pPr>
        <w:ind w:firstLine="851"/>
        <w:jc w:val="both"/>
      </w:pPr>
      <w:r>
        <w:lastRenderedPageBreak/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136E732" w14:textId="77777777" w:rsidR="00FB279B" w:rsidRDefault="00FB279B" w:rsidP="00FB279B">
      <w:pPr>
        <w:ind w:firstLine="851"/>
        <w:jc w:val="both"/>
      </w:pPr>
      <w:r>
        <w:t xml:space="preserve">2) копія паспорта громадянина України; </w:t>
      </w:r>
    </w:p>
    <w:p w14:paraId="12505C1B" w14:textId="77777777" w:rsidR="00FB279B" w:rsidRDefault="00FB279B" w:rsidP="00FB279B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2FEA43B6" w14:textId="77777777" w:rsidR="00FB279B" w:rsidRDefault="00FB279B" w:rsidP="00FB279B">
      <w:pPr>
        <w:ind w:firstLine="851"/>
        <w:jc w:val="both"/>
      </w:pPr>
      <w:r>
        <w:t>4) заповнена особова картка, визначеного зразка;</w:t>
      </w:r>
    </w:p>
    <w:p w14:paraId="49347708" w14:textId="77777777" w:rsidR="00FB279B" w:rsidRDefault="00FB279B" w:rsidP="00FB279B">
      <w:pPr>
        <w:ind w:firstLine="851"/>
        <w:jc w:val="both"/>
      </w:pPr>
      <w:r>
        <w:t>5) автобіографія;</w:t>
      </w:r>
    </w:p>
    <w:p w14:paraId="7CC7468B" w14:textId="77777777" w:rsidR="00FB279B" w:rsidRDefault="00FB279B" w:rsidP="00FB279B">
      <w:pPr>
        <w:ind w:firstLine="851"/>
        <w:jc w:val="both"/>
      </w:pPr>
      <w:r>
        <w:t>6) фотокартка розміром 30х40 мм;</w:t>
      </w:r>
    </w:p>
    <w:p w14:paraId="03EA3E22" w14:textId="77777777" w:rsidR="00FB279B" w:rsidRDefault="00FB279B" w:rsidP="00FB279B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C5E46BD" w14:textId="77777777" w:rsidR="00FB279B" w:rsidRDefault="00FB279B" w:rsidP="00FB279B">
      <w:pPr>
        <w:ind w:firstLine="851"/>
        <w:jc w:val="both"/>
      </w:pPr>
      <w:r>
        <w:t xml:space="preserve">8) копія трудової книжки (за наявності); </w:t>
      </w:r>
    </w:p>
    <w:p w14:paraId="57CC96D4" w14:textId="77777777" w:rsidR="00FB279B" w:rsidRPr="00C00C70" w:rsidRDefault="00FB279B" w:rsidP="00FB279B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5EC31882" w14:textId="77777777" w:rsidR="00FB279B" w:rsidRDefault="00FB279B" w:rsidP="00FB279B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D9016BA" w14:textId="77777777" w:rsidR="00FB279B" w:rsidRDefault="00FB279B" w:rsidP="00FB279B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1BC4E62B" w14:textId="77777777" w:rsidR="00FB279B" w:rsidRPr="00EB65CD" w:rsidRDefault="00FB279B" w:rsidP="00FB279B">
      <w:pPr>
        <w:ind w:firstLine="773"/>
        <w:jc w:val="both"/>
      </w:pPr>
      <w:r>
        <w:t>Документи приймаються з 09.00 15 травня 2020 року до 17.45 25 травня 2020 року за адресою: Луганська область, м. Лисичанськ, вул. Сосюри, 347.</w:t>
      </w:r>
    </w:p>
    <w:p w14:paraId="6BBEB831" w14:textId="66AD3BCF" w:rsidR="00FB279B" w:rsidRPr="00EB65CD" w:rsidRDefault="00FB279B" w:rsidP="00FB279B">
      <w:pPr>
        <w:ind w:firstLine="851"/>
        <w:jc w:val="both"/>
      </w:pPr>
      <w:r w:rsidRPr="00EB65CD">
        <w:t>На ко</w:t>
      </w:r>
      <w:r w:rsidR="00D21E23">
        <w:t>мандира</w:t>
      </w:r>
      <w:r w:rsidRPr="00EB65CD">
        <w:t xml:space="preserve"> взводу </w:t>
      </w:r>
      <w:r>
        <w:t>швидкого реагування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B279B" w:rsidRPr="00EB65CD" w14:paraId="77872AE5" w14:textId="77777777" w:rsidTr="00D001AE">
        <w:trPr>
          <w:trHeight w:val="408"/>
        </w:trPr>
        <w:tc>
          <w:tcPr>
            <w:tcW w:w="9639" w:type="dxa"/>
          </w:tcPr>
          <w:p w14:paraId="16B8509F" w14:textId="77777777" w:rsidR="00FB279B" w:rsidRDefault="00FB279B" w:rsidP="00D001AE">
            <w:pPr>
              <w:spacing w:before="120" w:after="120" w:line="218" w:lineRule="auto"/>
              <w:ind w:firstLine="851"/>
              <w:jc w:val="both"/>
              <w:rPr>
                <w:b/>
                <w:spacing w:val="-6"/>
              </w:rPr>
            </w:pPr>
          </w:p>
          <w:p w14:paraId="37F99DFB" w14:textId="77777777" w:rsidR="00FB279B" w:rsidRPr="00A8584A" w:rsidRDefault="00FB279B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7E2E8530" w14:textId="77777777" w:rsidR="00FB279B" w:rsidRPr="00A8584A" w:rsidRDefault="00FB279B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29 травня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59B88EED" w14:textId="77777777" w:rsidR="00FB279B" w:rsidRPr="00A8584A" w:rsidRDefault="00FB279B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8500A1E" w14:textId="77777777" w:rsidR="00FB279B" w:rsidRPr="00373353" w:rsidRDefault="00FB279B" w:rsidP="00D001AE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51A0E994" w14:textId="77777777" w:rsidR="00FB279B" w:rsidRPr="00EB65CD" w:rsidRDefault="00FB279B" w:rsidP="00D001AE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B279B" w:rsidRPr="00EB65CD" w14:paraId="44B90ADC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B3F3" w14:textId="77777777" w:rsidR="00FB279B" w:rsidRPr="00EB65CD" w:rsidRDefault="00FB279B" w:rsidP="00D001AE">
                  <w:pPr>
                    <w:jc w:val="center"/>
                    <w:rPr>
                      <w:b/>
                    </w:rPr>
                  </w:pPr>
                </w:p>
                <w:p w14:paraId="7DD95FEE" w14:textId="77777777" w:rsidR="002B7D99" w:rsidRDefault="002B7D99" w:rsidP="00D001AE">
                  <w:pPr>
                    <w:jc w:val="center"/>
                    <w:rPr>
                      <w:b/>
                    </w:rPr>
                  </w:pPr>
                </w:p>
                <w:p w14:paraId="4B2B44C8" w14:textId="77777777" w:rsidR="005A078F" w:rsidRDefault="005A078F" w:rsidP="00D001AE">
                  <w:pPr>
                    <w:jc w:val="center"/>
                    <w:rPr>
                      <w:b/>
                    </w:rPr>
                  </w:pPr>
                </w:p>
                <w:p w14:paraId="098A6AD8" w14:textId="77777777" w:rsidR="005A078F" w:rsidRDefault="005A078F" w:rsidP="00D001AE">
                  <w:pPr>
                    <w:jc w:val="center"/>
                    <w:rPr>
                      <w:b/>
                    </w:rPr>
                  </w:pPr>
                </w:p>
                <w:p w14:paraId="655D3B4E" w14:textId="55FA9747" w:rsidR="00FB279B" w:rsidRPr="00EB65CD" w:rsidRDefault="00FB279B" w:rsidP="00D001AE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Кваліфікаційні вимоги</w:t>
                  </w:r>
                </w:p>
              </w:tc>
            </w:tr>
            <w:tr w:rsidR="00FB279B" w:rsidRPr="00EB65CD" w14:paraId="4D830867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26681" w14:textId="77777777" w:rsidR="00FB279B" w:rsidRPr="00EB65CD" w:rsidRDefault="00FB279B" w:rsidP="00D001A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B279B" w:rsidRPr="00EB65CD" w14:paraId="5B735D95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3155" w14:textId="77777777" w:rsidR="00FB279B" w:rsidRPr="00EB65CD" w:rsidRDefault="00FB279B" w:rsidP="00D001AE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 xml:space="preserve">. </w:t>
                  </w:r>
                  <w:r>
                    <w:t>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F6285" w14:textId="570757BE" w:rsidR="00FB279B" w:rsidRPr="00EB65CD" w:rsidRDefault="00FB279B" w:rsidP="00D001AE">
                  <w:pPr>
                    <w:jc w:val="both"/>
                  </w:pPr>
                  <w:r>
                    <w:t xml:space="preserve">від </w:t>
                  </w:r>
                  <w:r w:rsidR="003F381B">
                    <w:t>24</w:t>
                  </w:r>
                  <w:r>
                    <w:t xml:space="preserve"> років</w:t>
                  </w:r>
                </w:p>
              </w:tc>
            </w:tr>
            <w:tr w:rsidR="00FB279B" w:rsidRPr="00EB65CD" w14:paraId="41E64A03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A1217" w14:textId="77777777" w:rsidR="00FB279B" w:rsidRPr="00EB65CD" w:rsidRDefault="00FB279B" w:rsidP="00D001AE">
                  <w:pPr>
                    <w:shd w:val="clear" w:color="auto" w:fill="FFFFFF"/>
                  </w:pPr>
                  <w:r>
                    <w:t>2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AD5559" w14:textId="0147DF62" w:rsidR="00E85191" w:rsidRDefault="005A078F" w:rsidP="00E85191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вища</w:t>
                  </w:r>
                  <w:r w:rsidR="00E85191" w:rsidRPr="00F72C11">
                    <w:rPr>
                      <w:shd w:val="clear" w:color="auto" w:fill="FFFFFF"/>
                    </w:rPr>
                    <w:t xml:space="preserve"> у галузі знань:</w:t>
                  </w:r>
                  <w:r w:rsidR="00E85191">
                    <w:rPr>
                      <w:shd w:val="clear" w:color="auto" w:fill="FFFFFF"/>
                    </w:rPr>
                    <w:t xml:space="preserve"> «Військові науки, національна безпека, безпека державного кордону», «Цивільна безпека», «Освіта/Педагогіка», «Право»</w:t>
                  </w:r>
                  <w:r w:rsidR="00E85191" w:rsidRPr="00F72C11">
                    <w:rPr>
                      <w:shd w:val="clear" w:color="auto" w:fill="FFFFFF"/>
                    </w:rPr>
                    <w:t xml:space="preserve">, ступінь вищої освіти, освітній рівень  </w:t>
                  </w:r>
                  <w:r w:rsidR="00E85191" w:rsidRPr="00F57E6B">
                    <w:rPr>
                      <w:rFonts w:ascii="Calibri" w:hAnsi="Calibri"/>
                      <w:shd w:val="clear" w:color="auto" w:fill="FFFFFF"/>
                    </w:rPr>
                    <w:t xml:space="preserve">- </w:t>
                  </w:r>
                  <w:r w:rsidR="00E85191" w:rsidRPr="00B414CD">
                    <w:rPr>
                      <w:shd w:val="clear" w:color="auto" w:fill="FFFFFF"/>
                    </w:rPr>
                    <w:t>бакалавр</w:t>
                  </w:r>
                  <w:r w:rsidR="00E85191">
                    <w:rPr>
                      <w:shd w:val="clear" w:color="auto" w:fill="FFFFFF"/>
                    </w:rPr>
                    <w:t>;</w:t>
                  </w:r>
                </w:p>
                <w:p w14:paraId="0FF4EAF4" w14:textId="3798FA7F" w:rsidR="00FB279B" w:rsidRPr="00EB65CD" w:rsidRDefault="00FB279B" w:rsidP="00D001AE">
                  <w:pPr>
                    <w:jc w:val="both"/>
                  </w:pPr>
                </w:p>
              </w:tc>
            </w:tr>
            <w:tr w:rsidR="00FB279B" w:rsidRPr="00EB65CD" w14:paraId="76327DE9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237D9" w14:textId="77777777" w:rsidR="00FB279B" w:rsidRPr="00EB65CD" w:rsidRDefault="00FB279B" w:rsidP="00D001AE">
                  <w:pPr>
                    <w:jc w:val="both"/>
                  </w:pPr>
                  <w:r>
                    <w:t>3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34BE19" w14:textId="6E98417F" w:rsidR="00E85191" w:rsidRDefault="00E85191" w:rsidP="00E85191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>
                    <w:t>5</w:t>
                  </w:r>
                  <w:r w:rsidRPr="00EB65CD">
                    <w:t xml:space="preserve"> рок</w:t>
                  </w:r>
                  <w:r>
                    <w:t>ів</w:t>
                  </w:r>
                  <w:r w:rsidR="005A078F">
                    <w:t>.</w:t>
                  </w:r>
                </w:p>
                <w:p w14:paraId="1E44D5BA" w14:textId="77777777" w:rsidR="00E85191" w:rsidRDefault="00E85191" w:rsidP="00E85191">
                  <w:pPr>
                    <w:jc w:val="both"/>
                  </w:pPr>
                </w:p>
                <w:p w14:paraId="0EF55E62" w14:textId="77777777" w:rsidR="00FB279B" w:rsidRPr="00EB65CD" w:rsidRDefault="00FB279B" w:rsidP="00E85191">
                  <w:pPr>
                    <w:jc w:val="both"/>
                  </w:pPr>
                </w:p>
              </w:tc>
            </w:tr>
            <w:tr w:rsidR="00FB279B" w:rsidRPr="00EB65CD" w14:paraId="2055BAA7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54936" w14:textId="77777777" w:rsidR="00FB279B" w:rsidRPr="00EB65CD" w:rsidRDefault="00FB279B" w:rsidP="00D001AE">
                  <w:pPr>
                    <w:ind w:right="-39"/>
                    <w:jc w:val="both"/>
                  </w:pPr>
                  <w:r w:rsidRPr="00EB65C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4FF1" w14:textId="77777777" w:rsidR="00FB279B" w:rsidRPr="00EB65CD" w:rsidRDefault="00FB279B" w:rsidP="00D001AE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FB279B" w:rsidRPr="00EB65CD" w14:paraId="062EEBAB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F4D8" w14:textId="77777777" w:rsidR="00E85191" w:rsidRDefault="00E85191" w:rsidP="00D001A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13E653F0" w14:textId="7DC04903" w:rsidR="00FB279B" w:rsidRPr="00EB65CD" w:rsidRDefault="00FB279B" w:rsidP="00D001A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B279B" w:rsidRPr="00EB65CD" w14:paraId="1F0C4A9D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AB8E" w14:textId="77777777" w:rsidR="00FB279B" w:rsidRPr="00EB65CD" w:rsidRDefault="00FB279B" w:rsidP="00D001AE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AA93568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4872DA48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792CCD9A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46D877CB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7978817B" w14:textId="77777777" w:rsidR="00FB279B" w:rsidRPr="00EB65CD" w:rsidRDefault="00FB279B" w:rsidP="00D001AE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B279B" w:rsidRPr="00EB65CD" w14:paraId="77FC78A4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377C" w14:textId="77777777" w:rsidR="00FB279B" w:rsidRPr="00EB65CD" w:rsidRDefault="00FB279B" w:rsidP="00D001AE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3870B5" w14:textId="77777777" w:rsidR="00FB279B" w:rsidRPr="00EB65CD" w:rsidRDefault="00FB279B" w:rsidP="00D001AE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61488F5E" w14:textId="77777777" w:rsidR="00FB279B" w:rsidRPr="00EB65CD" w:rsidRDefault="00FB279B" w:rsidP="00D001AE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37B0EB28" w14:textId="77777777" w:rsidR="00FB279B" w:rsidRPr="00EB65CD" w:rsidRDefault="00FB279B" w:rsidP="00D001AE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193A277D" w14:textId="77777777" w:rsidR="00FB279B" w:rsidRPr="00EB65CD" w:rsidRDefault="00FB279B" w:rsidP="00D001AE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6709A499" w14:textId="77777777" w:rsidR="00FB279B" w:rsidRPr="00EB65CD" w:rsidRDefault="00FB279B" w:rsidP="00D001AE">
                  <w:pPr>
                    <w:spacing w:line="220" w:lineRule="auto"/>
                  </w:pPr>
                </w:p>
              </w:tc>
            </w:tr>
            <w:tr w:rsidR="00FB279B" w:rsidRPr="00EB65CD" w14:paraId="2ED59A2F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D1D78" w14:textId="77777777" w:rsidR="00FB279B" w:rsidRPr="00EB65CD" w:rsidRDefault="00FB279B" w:rsidP="00D001AE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B506208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45CD93CA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7AAB7FC6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2051D581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7E787207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6DBB7146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4AF578A6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462259A3" w14:textId="77777777" w:rsidR="00FB279B" w:rsidRPr="00EB65CD" w:rsidRDefault="00FB279B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B279B" w:rsidRPr="00EB65CD" w14:paraId="018D4FE8" w14:textId="77777777" w:rsidTr="00D001AE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88B9FD" w14:textId="77777777" w:rsidR="00FB279B" w:rsidRPr="00EB65CD" w:rsidRDefault="00FB279B" w:rsidP="00D001AE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54129A" w14:textId="77777777" w:rsidR="00FB279B" w:rsidRDefault="00FB279B" w:rsidP="00D001AE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175A62CF" w14:textId="77777777" w:rsidR="00FB279B" w:rsidRPr="00EB65CD" w:rsidRDefault="00FB279B" w:rsidP="00D001AE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</w:tc>
            </w:tr>
            <w:tr w:rsidR="00FB279B" w:rsidRPr="00EB65CD" w14:paraId="0D1674FB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2D4E" w14:textId="77777777" w:rsidR="00FB279B" w:rsidRPr="00EB65CD" w:rsidRDefault="00FB279B" w:rsidP="00D001AE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9E1C2" w14:textId="77777777" w:rsidR="00FB279B" w:rsidRPr="00EB65CD" w:rsidRDefault="00FB279B" w:rsidP="00D001AE">
                  <w:pPr>
                    <w:jc w:val="both"/>
                  </w:pPr>
                </w:p>
              </w:tc>
            </w:tr>
            <w:tr w:rsidR="00FB279B" w:rsidRPr="00EB65CD" w14:paraId="5CEF5DD8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F51F2" w14:textId="77777777" w:rsidR="005A078F" w:rsidRDefault="005A078F" w:rsidP="00E8519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14:paraId="4FE59879" w14:textId="77777777" w:rsidR="005A078F" w:rsidRDefault="005A078F" w:rsidP="00E8519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14:paraId="6BE2F222" w14:textId="4D97B41D" w:rsidR="00D21E23" w:rsidRDefault="00D21E23" w:rsidP="00E8519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862DCE">
                    <w:rPr>
                      <w:b/>
                      <w:bCs/>
                      <w:color w:val="000000"/>
                      <w:lang w:val="ru-RU"/>
                    </w:rPr>
                    <w:lastRenderedPageBreak/>
                    <w:t>Професійні знання</w:t>
                  </w:r>
                </w:p>
                <w:p w14:paraId="39BFF35F" w14:textId="77777777" w:rsidR="00E85191" w:rsidRPr="00862DCE" w:rsidRDefault="00E85191" w:rsidP="00E85191">
                  <w:pPr>
                    <w:shd w:val="clear" w:color="auto" w:fill="FFFFFF"/>
                    <w:jc w:val="center"/>
                    <w:rPr>
                      <w:color w:val="000000"/>
                      <w:lang w:val="ru-RU"/>
                    </w:rPr>
                  </w:pPr>
                </w:p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65"/>
                    <w:gridCol w:w="4815"/>
                  </w:tblGrid>
                  <w:tr w:rsidR="00D21E23" w:rsidRPr="00862DCE" w14:paraId="232B6209" w14:textId="77777777" w:rsidTr="00D21E23">
                    <w:tc>
                      <w:tcPr>
                        <w:tcW w:w="406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70003A" w14:textId="77777777" w:rsidR="00D21E23" w:rsidRPr="00862DCE" w:rsidRDefault="00D21E23" w:rsidP="00E85191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>1. Знання законодавства</w:t>
                        </w:r>
                      </w:p>
                    </w:tc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C5B744" w14:textId="33C0FB00" w:rsidR="00D21E23" w:rsidRPr="00862DCE" w:rsidRDefault="00D21E23" w:rsidP="00E85191">
                        <w:pPr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>Конституції України, Законів України «Про судоустрій і статус суддів», «Про Національну поліцію», «Про запобігання корупції»;</w:t>
                        </w:r>
                      </w:p>
                      <w:p w14:paraId="0F1491D5" w14:textId="03C8A4C8" w:rsidR="00D21E23" w:rsidRPr="00862DCE" w:rsidRDefault="00D21E23" w:rsidP="00E85191">
                        <w:pPr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України.</w:t>
                        </w:r>
                      </w:p>
                    </w:tc>
                  </w:tr>
                  <w:tr w:rsidR="00D21E23" w:rsidRPr="00862DCE" w14:paraId="5D0B5EB6" w14:textId="77777777" w:rsidTr="00D21E23">
                    <w:tc>
                      <w:tcPr>
                        <w:tcW w:w="406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5CBBF3" w14:textId="77777777" w:rsidR="00D21E23" w:rsidRPr="00862DCE" w:rsidRDefault="00D21E23" w:rsidP="00E85191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>2. Знання спеціального</w:t>
                        </w:r>
                      </w:p>
                      <w:p w14:paraId="4AA33A76" w14:textId="77777777" w:rsidR="00D21E23" w:rsidRPr="00862DCE" w:rsidRDefault="00D21E23" w:rsidP="00E85191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48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068AE5" w14:textId="20C7E250" w:rsidR="00D21E23" w:rsidRPr="00862DCE" w:rsidRDefault="00D21E23" w:rsidP="00E85191">
                        <w:pPr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r w:rsidRPr="00862DCE">
                          <w:rPr>
                            <w:color w:val="000000"/>
                            <w:lang w:val="ru-RU"/>
                          </w:rPr>
            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      </w:r>
                      </w:p>
                    </w:tc>
                  </w:tr>
                </w:tbl>
                <w:p w14:paraId="3192846F" w14:textId="602E25F0" w:rsidR="00FB279B" w:rsidRPr="00EB65CD" w:rsidRDefault="00FB279B" w:rsidP="00E8519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B279B" w:rsidRPr="00EB65CD" w14:paraId="546EE052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FC8C" w14:textId="6572458C" w:rsidR="00FB279B" w:rsidRPr="00EB65CD" w:rsidRDefault="00FB279B" w:rsidP="00D001AE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532E9" w14:textId="77777777" w:rsidR="00FB279B" w:rsidRPr="00EB65CD" w:rsidRDefault="00FB279B" w:rsidP="00D001AE">
                  <w:pPr>
                    <w:jc w:val="both"/>
                  </w:pPr>
                </w:p>
              </w:tc>
            </w:tr>
          </w:tbl>
          <w:p w14:paraId="3CA09529" w14:textId="77777777" w:rsidR="00FB279B" w:rsidRPr="00EB65CD" w:rsidRDefault="00FB279B" w:rsidP="00D001AE">
            <w:pPr>
              <w:ind w:firstLine="462"/>
              <w:jc w:val="both"/>
            </w:pPr>
          </w:p>
        </w:tc>
      </w:tr>
    </w:tbl>
    <w:p w14:paraId="7999E544" w14:textId="77777777" w:rsidR="00FB279B" w:rsidRDefault="00FB279B" w:rsidP="00455BAD">
      <w:pPr>
        <w:ind w:left="5830"/>
      </w:pPr>
    </w:p>
    <w:p w14:paraId="52CD9F34" w14:textId="77777777" w:rsidR="00FB279B" w:rsidRDefault="00FB279B" w:rsidP="00455BAD">
      <w:pPr>
        <w:ind w:left="5830"/>
      </w:pPr>
    </w:p>
    <w:p w14:paraId="74BB63C4" w14:textId="77777777" w:rsidR="00FB279B" w:rsidRDefault="00FB279B" w:rsidP="00455BAD">
      <w:pPr>
        <w:ind w:left="5830"/>
      </w:pPr>
    </w:p>
    <w:p w14:paraId="1F90886E" w14:textId="77777777" w:rsidR="00FB279B" w:rsidRDefault="00FB279B" w:rsidP="00455BAD">
      <w:pPr>
        <w:ind w:left="5830"/>
      </w:pPr>
    </w:p>
    <w:p w14:paraId="4137F6F8" w14:textId="77777777" w:rsidR="00FB279B" w:rsidRDefault="00FB279B" w:rsidP="00455BAD">
      <w:pPr>
        <w:ind w:left="5830"/>
      </w:pPr>
    </w:p>
    <w:p w14:paraId="76E3506F" w14:textId="77777777" w:rsidR="00FB279B" w:rsidRDefault="00FB279B" w:rsidP="00455BAD">
      <w:pPr>
        <w:ind w:left="5830"/>
      </w:pPr>
    </w:p>
    <w:p w14:paraId="35D3D2DB" w14:textId="77777777" w:rsidR="00FB279B" w:rsidRDefault="00FB279B" w:rsidP="00455BAD">
      <w:pPr>
        <w:ind w:left="5830"/>
      </w:pPr>
    </w:p>
    <w:p w14:paraId="158EBA4F" w14:textId="77777777" w:rsidR="00FB279B" w:rsidRDefault="00FB279B" w:rsidP="00455BAD">
      <w:pPr>
        <w:ind w:left="5830"/>
      </w:pPr>
    </w:p>
    <w:p w14:paraId="28BF28D3" w14:textId="77777777" w:rsidR="00FB279B" w:rsidRDefault="00FB279B" w:rsidP="00455BAD">
      <w:pPr>
        <w:ind w:left="5830"/>
      </w:pPr>
    </w:p>
    <w:p w14:paraId="088AEC69" w14:textId="77777777" w:rsidR="00FB279B" w:rsidRDefault="00FB279B" w:rsidP="00455BAD">
      <w:pPr>
        <w:ind w:left="5830"/>
      </w:pPr>
    </w:p>
    <w:p w14:paraId="04A736EE" w14:textId="77777777" w:rsidR="00FB279B" w:rsidRDefault="00FB279B" w:rsidP="00455BAD">
      <w:pPr>
        <w:ind w:left="5830"/>
      </w:pPr>
    </w:p>
    <w:p w14:paraId="0FBA80B7" w14:textId="77777777" w:rsidR="00FB279B" w:rsidRDefault="00FB279B" w:rsidP="00455BAD">
      <w:pPr>
        <w:ind w:left="5830"/>
      </w:pPr>
    </w:p>
    <w:p w14:paraId="75EBBB94" w14:textId="77777777" w:rsidR="00FB279B" w:rsidRDefault="00FB279B" w:rsidP="00455BAD">
      <w:pPr>
        <w:ind w:left="5830"/>
      </w:pPr>
    </w:p>
    <w:p w14:paraId="54F445FC" w14:textId="77777777" w:rsidR="00FB279B" w:rsidRDefault="00FB279B" w:rsidP="00455BAD">
      <w:pPr>
        <w:ind w:left="5830"/>
      </w:pPr>
    </w:p>
    <w:p w14:paraId="04F2645E" w14:textId="77777777" w:rsidR="00FB279B" w:rsidRDefault="00FB279B" w:rsidP="00455BAD">
      <w:pPr>
        <w:ind w:left="5830"/>
      </w:pPr>
    </w:p>
    <w:p w14:paraId="5D67B0FD" w14:textId="77777777" w:rsidR="00FB279B" w:rsidRDefault="00FB279B" w:rsidP="00455BAD">
      <w:pPr>
        <w:ind w:left="5830"/>
      </w:pPr>
    </w:p>
    <w:p w14:paraId="3B3B8386" w14:textId="77777777" w:rsidR="00FB279B" w:rsidRDefault="00FB279B" w:rsidP="00455BAD">
      <w:pPr>
        <w:ind w:left="5830"/>
      </w:pPr>
    </w:p>
    <w:p w14:paraId="05D6A845" w14:textId="77777777" w:rsidR="00FB279B" w:rsidRDefault="00FB279B" w:rsidP="00455BAD">
      <w:pPr>
        <w:ind w:left="5830"/>
      </w:pPr>
    </w:p>
    <w:p w14:paraId="47711A71" w14:textId="77777777" w:rsidR="00FB279B" w:rsidRDefault="00FB279B" w:rsidP="00455BAD">
      <w:pPr>
        <w:ind w:left="5830"/>
      </w:pPr>
    </w:p>
    <w:p w14:paraId="5E59D261" w14:textId="77777777" w:rsidR="00FB279B" w:rsidRDefault="00FB279B" w:rsidP="00455BAD">
      <w:pPr>
        <w:ind w:left="5830"/>
      </w:pPr>
    </w:p>
    <w:sectPr w:rsidR="00FB279B" w:rsidSect="00600FFB">
      <w:headerReference w:type="default" r:id="rId7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59AC" w14:textId="77777777" w:rsidR="00414ED2" w:rsidRDefault="00414ED2" w:rsidP="005C2E40">
      <w:r>
        <w:separator/>
      </w:r>
    </w:p>
  </w:endnote>
  <w:endnote w:type="continuationSeparator" w:id="0">
    <w:p w14:paraId="77FC1944" w14:textId="77777777" w:rsidR="00414ED2" w:rsidRDefault="00414ED2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5B3D" w14:textId="77777777" w:rsidR="00414ED2" w:rsidRDefault="00414ED2" w:rsidP="005C2E40">
      <w:r>
        <w:separator/>
      </w:r>
    </w:p>
  </w:footnote>
  <w:footnote w:type="continuationSeparator" w:id="0">
    <w:p w14:paraId="6B80DF90" w14:textId="77777777" w:rsidR="00414ED2" w:rsidRDefault="00414ED2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87ED" w14:textId="77777777" w:rsidR="00B80026" w:rsidRDefault="00B800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6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B63088"/>
    <w:multiLevelType w:val="multilevel"/>
    <w:tmpl w:val="3EDC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8"/>
  </w:num>
  <w:num w:numId="10">
    <w:abstractNumId w:val="17"/>
  </w:num>
  <w:num w:numId="11">
    <w:abstractNumId w:val="1"/>
  </w:num>
  <w:num w:numId="12">
    <w:abstractNumId w:val="14"/>
  </w:num>
  <w:num w:numId="13">
    <w:abstractNumId w:val="0"/>
  </w:num>
  <w:num w:numId="14">
    <w:abstractNumId w:val="19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  <w:num w:numId="19">
    <w:abstractNumId w:val="4"/>
  </w:num>
  <w:num w:numId="20">
    <w:abstractNumId w:val="7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7D44"/>
    <w:rsid w:val="000F2D75"/>
    <w:rsid w:val="000F5887"/>
    <w:rsid w:val="000F7817"/>
    <w:rsid w:val="00111B46"/>
    <w:rsid w:val="00112BD9"/>
    <w:rsid w:val="00114FDB"/>
    <w:rsid w:val="001161CA"/>
    <w:rsid w:val="00122F7D"/>
    <w:rsid w:val="00127633"/>
    <w:rsid w:val="001415FE"/>
    <w:rsid w:val="00143ED3"/>
    <w:rsid w:val="00145014"/>
    <w:rsid w:val="001475DD"/>
    <w:rsid w:val="00155112"/>
    <w:rsid w:val="00156F10"/>
    <w:rsid w:val="00157511"/>
    <w:rsid w:val="001704EC"/>
    <w:rsid w:val="00175A46"/>
    <w:rsid w:val="00186DD3"/>
    <w:rsid w:val="00197E78"/>
    <w:rsid w:val="001B4534"/>
    <w:rsid w:val="001B4C04"/>
    <w:rsid w:val="001C66E4"/>
    <w:rsid w:val="001C7EBF"/>
    <w:rsid w:val="001E3AA6"/>
    <w:rsid w:val="001E53C3"/>
    <w:rsid w:val="001F2C32"/>
    <w:rsid w:val="001F370A"/>
    <w:rsid w:val="001F5C5F"/>
    <w:rsid w:val="001F65B7"/>
    <w:rsid w:val="00203BCE"/>
    <w:rsid w:val="002049F2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7197D"/>
    <w:rsid w:val="0027447E"/>
    <w:rsid w:val="002841FB"/>
    <w:rsid w:val="0028598A"/>
    <w:rsid w:val="00290D0F"/>
    <w:rsid w:val="002B7D99"/>
    <w:rsid w:val="002C0376"/>
    <w:rsid w:val="002C0ABA"/>
    <w:rsid w:val="002C1285"/>
    <w:rsid w:val="002D6C8B"/>
    <w:rsid w:val="002E40A4"/>
    <w:rsid w:val="002E773C"/>
    <w:rsid w:val="002F3BA9"/>
    <w:rsid w:val="002F5CA9"/>
    <w:rsid w:val="002F7B83"/>
    <w:rsid w:val="0030206B"/>
    <w:rsid w:val="00303753"/>
    <w:rsid w:val="003230B0"/>
    <w:rsid w:val="00325EDE"/>
    <w:rsid w:val="00336441"/>
    <w:rsid w:val="00340B2E"/>
    <w:rsid w:val="0034499F"/>
    <w:rsid w:val="003452A7"/>
    <w:rsid w:val="00346324"/>
    <w:rsid w:val="003507AC"/>
    <w:rsid w:val="00357A22"/>
    <w:rsid w:val="003604A5"/>
    <w:rsid w:val="00360A74"/>
    <w:rsid w:val="00360BD5"/>
    <w:rsid w:val="00373353"/>
    <w:rsid w:val="00381286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30CC"/>
    <w:rsid w:val="003C5928"/>
    <w:rsid w:val="003E00BB"/>
    <w:rsid w:val="003E1898"/>
    <w:rsid w:val="003E3161"/>
    <w:rsid w:val="003E637A"/>
    <w:rsid w:val="003E75BD"/>
    <w:rsid w:val="003F381B"/>
    <w:rsid w:val="00414E33"/>
    <w:rsid w:val="00414ED2"/>
    <w:rsid w:val="00416BEB"/>
    <w:rsid w:val="00424B92"/>
    <w:rsid w:val="00427E56"/>
    <w:rsid w:val="004315B8"/>
    <w:rsid w:val="0044287B"/>
    <w:rsid w:val="00443202"/>
    <w:rsid w:val="00451FCF"/>
    <w:rsid w:val="00453492"/>
    <w:rsid w:val="00455BAD"/>
    <w:rsid w:val="0045641A"/>
    <w:rsid w:val="0047366A"/>
    <w:rsid w:val="00473EE0"/>
    <w:rsid w:val="004871C6"/>
    <w:rsid w:val="004A0D5B"/>
    <w:rsid w:val="004B057E"/>
    <w:rsid w:val="004B4AE4"/>
    <w:rsid w:val="004C38E5"/>
    <w:rsid w:val="004C6BEA"/>
    <w:rsid w:val="004D16E4"/>
    <w:rsid w:val="004E4139"/>
    <w:rsid w:val="004F1158"/>
    <w:rsid w:val="004F484C"/>
    <w:rsid w:val="004F4B40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47C95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36D4"/>
    <w:rsid w:val="005A078F"/>
    <w:rsid w:val="005A2173"/>
    <w:rsid w:val="005A3C10"/>
    <w:rsid w:val="005A6E85"/>
    <w:rsid w:val="005B667B"/>
    <w:rsid w:val="005C1209"/>
    <w:rsid w:val="005C2E40"/>
    <w:rsid w:val="005C6B1C"/>
    <w:rsid w:val="005D0B36"/>
    <w:rsid w:val="005E2B9D"/>
    <w:rsid w:val="005E5243"/>
    <w:rsid w:val="005F000E"/>
    <w:rsid w:val="005F0DDB"/>
    <w:rsid w:val="00600FFB"/>
    <w:rsid w:val="00610503"/>
    <w:rsid w:val="00613CFE"/>
    <w:rsid w:val="00617A3A"/>
    <w:rsid w:val="006218EA"/>
    <w:rsid w:val="00623DF3"/>
    <w:rsid w:val="00626609"/>
    <w:rsid w:val="00627E17"/>
    <w:rsid w:val="006434BA"/>
    <w:rsid w:val="00644940"/>
    <w:rsid w:val="006551BE"/>
    <w:rsid w:val="00656506"/>
    <w:rsid w:val="0065713A"/>
    <w:rsid w:val="00665F7C"/>
    <w:rsid w:val="00683278"/>
    <w:rsid w:val="00690EED"/>
    <w:rsid w:val="006967C1"/>
    <w:rsid w:val="006B0DD0"/>
    <w:rsid w:val="006B638A"/>
    <w:rsid w:val="006C104B"/>
    <w:rsid w:val="006C1EEB"/>
    <w:rsid w:val="006D45C3"/>
    <w:rsid w:val="006E1EA3"/>
    <w:rsid w:val="00703E91"/>
    <w:rsid w:val="007065C1"/>
    <w:rsid w:val="007408CA"/>
    <w:rsid w:val="007408EC"/>
    <w:rsid w:val="00743377"/>
    <w:rsid w:val="007516D7"/>
    <w:rsid w:val="00762956"/>
    <w:rsid w:val="00767314"/>
    <w:rsid w:val="00783E88"/>
    <w:rsid w:val="00792B51"/>
    <w:rsid w:val="0079461A"/>
    <w:rsid w:val="007A4E2B"/>
    <w:rsid w:val="007B0DD9"/>
    <w:rsid w:val="007B1088"/>
    <w:rsid w:val="007B21C7"/>
    <w:rsid w:val="007B4816"/>
    <w:rsid w:val="007B6268"/>
    <w:rsid w:val="007C21B8"/>
    <w:rsid w:val="007D4A04"/>
    <w:rsid w:val="007E242A"/>
    <w:rsid w:val="007E4424"/>
    <w:rsid w:val="007F2FA3"/>
    <w:rsid w:val="007F4E2C"/>
    <w:rsid w:val="00804CD3"/>
    <w:rsid w:val="008172E8"/>
    <w:rsid w:val="0083679A"/>
    <w:rsid w:val="008425E7"/>
    <w:rsid w:val="00850CFE"/>
    <w:rsid w:val="0085332E"/>
    <w:rsid w:val="008545B4"/>
    <w:rsid w:val="008600EB"/>
    <w:rsid w:val="00866861"/>
    <w:rsid w:val="008742CE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7F1A"/>
    <w:rsid w:val="00924C4D"/>
    <w:rsid w:val="00925793"/>
    <w:rsid w:val="009414DB"/>
    <w:rsid w:val="00953863"/>
    <w:rsid w:val="00956C4D"/>
    <w:rsid w:val="009630B4"/>
    <w:rsid w:val="00964423"/>
    <w:rsid w:val="00971947"/>
    <w:rsid w:val="00971AB0"/>
    <w:rsid w:val="00973ECA"/>
    <w:rsid w:val="00981D45"/>
    <w:rsid w:val="00992781"/>
    <w:rsid w:val="009A5963"/>
    <w:rsid w:val="009B6957"/>
    <w:rsid w:val="009B69D1"/>
    <w:rsid w:val="009C07B4"/>
    <w:rsid w:val="009C0CB0"/>
    <w:rsid w:val="009C50E2"/>
    <w:rsid w:val="009D426B"/>
    <w:rsid w:val="009E1835"/>
    <w:rsid w:val="009E3C38"/>
    <w:rsid w:val="009E520F"/>
    <w:rsid w:val="009E5BF2"/>
    <w:rsid w:val="009F31B5"/>
    <w:rsid w:val="00A002BA"/>
    <w:rsid w:val="00A00961"/>
    <w:rsid w:val="00A02E17"/>
    <w:rsid w:val="00A06BDC"/>
    <w:rsid w:val="00A1249A"/>
    <w:rsid w:val="00A40A0B"/>
    <w:rsid w:val="00A41803"/>
    <w:rsid w:val="00A419E7"/>
    <w:rsid w:val="00A53D2F"/>
    <w:rsid w:val="00A57F47"/>
    <w:rsid w:val="00A66EBA"/>
    <w:rsid w:val="00A719B2"/>
    <w:rsid w:val="00A83A44"/>
    <w:rsid w:val="00A8584A"/>
    <w:rsid w:val="00A87327"/>
    <w:rsid w:val="00A91766"/>
    <w:rsid w:val="00AA1D61"/>
    <w:rsid w:val="00AA7CDD"/>
    <w:rsid w:val="00AB0610"/>
    <w:rsid w:val="00AB12A5"/>
    <w:rsid w:val="00AC36BB"/>
    <w:rsid w:val="00AC3833"/>
    <w:rsid w:val="00AD142B"/>
    <w:rsid w:val="00AE35DE"/>
    <w:rsid w:val="00AE7DC3"/>
    <w:rsid w:val="00AF0AF6"/>
    <w:rsid w:val="00AF150D"/>
    <w:rsid w:val="00AF16B8"/>
    <w:rsid w:val="00AF45B3"/>
    <w:rsid w:val="00AF648E"/>
    <w:rsid w:val="00B048A9"/>
    <w:rsid w:val="00B067A8"/>
    <w:rsid w:val="00B12769"/>
    <w:rsid w:val="00B12F4E"/>
    <w:rsid w:val="00B20A35"/>
    <w:rsid w:val="00B22DC3"/>
    <w:rsid w:val="00B35B3D"/>
    <w:rsid w:val="00B41D3C"/>
    <w:rsid w:val="00B4551A"/>
    <w:rsid w:val="00B60508"/>
    <w:rsid w:val="00B609F4"/>
    <w:rsid w:val="00B746C5"/>
    <w:rsid w:val="00B76FFA"/>
    <w:rsid w:val="00B80026"/>
    <w:rsid w:val="00B82305"/>
    <w:rsid w:val="00B93487"/>
    <w:rsid w:val="00B94BC0"/>
    <w:rsid w:val="00BA02F5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57E"/>
    <w:rsid w:val="00BE2C3D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86A17"/>
    <w:rsid w:val="00CA25D0"/>
    <w:rsid w:val="00CB4B5A"/>
    <w:rsid w:val="00CB6DF9"/>
    <w:rsid w:val="00CD1F76"/>
    <w:rsid w:val="00CD2483"/>
    <w:rsid w:val="00CD64ED"/>
    <w:rsid w:val="00CE0EA8"/>
    <w:rsid w:val="00CF4454"/>
    <w:rsid w:val="00CF5CB6"/>
    <w:rsid w:val="00CF64B4"/>
    <w:rsid w:val="00D037C8"/>
    <w:rsid w:val="00D0607B"/>
    <w:rsid w:val="00D063E9"/>
    <w:rsid w:val="00D21E23"/>
    <w:rsid w:val="00D24C1D"/>
    <w:rsid w:val="00D25300"/>
    <w:rsid w:val="00D42FE6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1BA1"/>
    <w:rsid w:val="00DE4527"/>
    <w:rsid w:val="00DF022C"/>
    <w:rsid w:val="00DF2377"/>
    <w:rsid w:val="00E30C1D"/>
    <w:rsid w:val="00E31B2C"/>
    <w:rsid w:val="00E328BF"/>
    <w:rsid w:val="00E33577"/>
    <w:rsid w:val="00E5599B"/>
    <w:rsid w:val="00E57ACE"/>
    <w:rsid w:val="00E57E99"/>
    <w:rsid w:val="00E80C50"/>
    <w:rsid w:val="00E85191"/>
    <w:rsid w:val="00E950C4"/>
    <w:rsid w:val="00E97918"/>
    <w:rsid w:val="00EB65CD"/>
    <w:rsid w:val="00EB7C33"/>
    <w:rsid w:val="00EC494F"/>
    <w:rsid w:val="00ED35FA"/>
    <w:rsid w:val="00ED362C"/>
    <w:rsid w:val="00EE3E7B"/>
    <w:rsid w:val="00EE62E7"/>
    <w:rsid w:val="00F0370B"/>
    <w:rsid w:val="00F055A6"/>
    <w:rsid w:val="00F132F8"/>
    <w:rsid w:val="00F164B6"/>
    <w:rsid w:val="00F16687"/>
    <w:rsid w:val="00F212A5"/>
    <w:rsid w:val="00F24FDA"/>
    <w:rsid w:val="00F255C8"/>
    <w:rsid w:val="00F30909"/>
    <w:rsid w:val="00F37DFB"/>
    <w:rsid w:val="00F42D26"/>
    <w:rsid w:val="00F60E6F"/>
    <w:rsid w:val="00F6258D"/>
    <w:rsid w:val="00F6441E"/>
    <w:rsid w:val="00F67B4A"/>
    <w:rsid w:val="00F67BD2"/>
    <w:rsid w:val="00FA30AA"/>
    <w:rsid w:val="00FA6CB3"/>
    <w:rsid w:val="00FB279B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F77F7"/>
  <w15:chartTrackingRefBased/>
  <w15:docId w15:val="{C8CFB5F2-6D05-4D69-865A-4E65F27B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qFormat/>
    <w:locked/>
    <w:rsid w:val="00C66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C665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locked/>
    <w:rsid w:val="00C11ACA"/>
    <w:pPr>
      <w:keepNext/>
      <w:spacing w:after="120"/>
      <w:jc w:val="center"/>
      <w:outlineLvl w:val="3"/>
    </w:pPr>
    <w:rPr>
      <w:rFonts w:ascii="Calibri" w:eastAsia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E4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rsid w:val="005C2E4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0">
    <w:name w:val="Абзац списка1"/>
    <w:basedOn w:val="a"/>
    <w:rsid w:val="00143ED3"/>
    <w:pPr>
      <w:ind w:left="720"/>
      <w:contextualSpacing/>
    </w:pPr>
  </w:style>
  <w:style w:type="paragraph" w:customStyle="1" w:styleId="rvps2">
    <w:name w:val="rvps2"/>
    <w:basedOn w:val="a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semiHidden/>
    <w:rsid w:val="0062660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x-none" w:eastAsia="x-none"/>
    </w:rPr>
  </w:style>
  <w:style w:type="character" w:styleId="ab">
    <w:name w:val="FollowedHyperlink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qFormat/>
    <w:rsid w:val="005735B4"/>
    <w:rPr>
      <w:rFonts w:cs="Times New Roman"/>
      <w:b/>
    </w:rPr>
  </w:style>
  <w:style w:type="character" w:customStyle="1" w:styleId="rvts0">
    <w:name w:val="rvts0"/>
    <w:rsid w:val="00BD0520"/>
  </w:style>
  <w:style w:type="character" w:customStyle="1" w:styleId="40">
    <w:name w:val="Заголовок 4 Знак"/>
    <w:link w:val="4"/>
    <w:locked/>
    <w:rsid w:val="00C11ACA"/>
    <w:rPr>
      <w:rFonts w:eastAsia="Calibri"/>
      <w:b/>
      <w:sz w:val="28"/>
      <w:lang w:val="ru-RU" w:eastAsia="ru-RU" w:bidi="ar-SA"/>
    </w:rPr>
  </w:style>
  <w:style w:type="paragraph" w:styleId="ae">
    <w:name w:val="Body Text Indent"/>
    <w:basedOn w:val="a"/>
    <w:link w:val="af"/>
    <w:rsid w:val="00C11ACA"/>
    <w:pPr>
      <w:spacing w:after="120"/>
      <w:ind w:left="283"/>
    </w:pPr>
    <w:rPr>
      <w:rFonts w:ascii="Calibri" w:eastAsia="Calibri" w:hAnsi="Calibri"/>
      <w:lang w:val="ru-RU"/>
    </w:rPr>
  </w:style>
  <w:style w:type="character" w:customStyle="1" w:styleId="af">
    <w:name w:val="Основной текст с отступом Знак"/>
    <w:link w:val="ae"/>
    <w:locked/>
    <w:rsid w:val="00C11ACA"/>
    <w:rPr>
      <w:sz w:val="28"/>
      <w:szCs w:val="28"/>
      <w:lang w:val="ru-RU" w:eastAsia="ru-RU" w:bidi="ar-SA"/>
    </w:rPr>
  </w:style>
  <w:style w:type="paragraph" w:customStyle="1" w:styleId="FR1">
    <w:name w:val="FR1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val="uk-UA" w:eastAsia="ru-RU"/>
    </w:rPr>
  </w:style>
  <w:style w:type="paragraph" w:customStyle="1" w:styleId="13">
    <w:name w:val="Без интервала1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rsid w:val="00C6654E"/>
    <w:pPr>
      <w:spacing w:after="120"/>
    </w:pPr>
  </w:style>
  <w:style w:type="paragraph" w:styleId="af1">
    <w:name w:val="Title"/>
    <w:basedOn w:val="a"/>
    <w:qFormat/>
    <w:locked/>
    <w:rsid w:val="00C6654E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C6654E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3896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cp:lastModifiedBy>Користувач</cp:lastModifiedBy>
  <cp:revision>25</cp:revision>
  <cp:lastPrinted>2020-02-18T15:08:00Z</cp:lastPrinted>
  <dcterms:created xsi:type="dcterms:W3CDTF">2020-05-03T11:46:00Z</dcterms:created>
  <dcterms:modified xsi:type="dcterms:W3CDTF">2020-05-22T10:10:00Z</dcterms:modified>
</cp:coreProperties>
</file>